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CE8F" w14:textId="77777777" w:rsidR="005D6EDA" w:rsidRPr="005D6EDA" w:rsidRDefault="005D6EDA" w:rsidP="005D6EDA">
      <w:pPr>
        <w:spacing w:after="0"/>
        <w:rPr>
          <w:rFonts w:ascii="Arial" w:hAnsi="Arial" w:cs="Arial"/>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F31A80" w:rsidRPr="005D6EDA" w14:paraId="7033CE91" w14:textId="77777777">
        <w:tc>
          <w:tcPr>
            <w:tcW w:w="8446" w:type="dxa"/>
            <w:tcBorders>
              <w:top w:val="single" w:sz="18" w:space="0" w:color="auto"/>
            </w:tcBorders>
          </w:tcPr>
          <w:p w14:paraId="7033CE90" w14:textId="77777777" w:rsidR="00F31A80" w:rsidRPr="005D6EDA" w:rsidRDefault="006423AD">
            <w:pPr>
              <w:numPr>
                <w:ilvl w:val="0"/>
                <w:numId w:val="2"/>
              </w:numPr>
              <w:autoSpaceDE w:val="0"/>
              <w:autoSpaceDN w:val="0"/>
              <w:adjustRightInd w:val="0"/>
              <w:spacing w:before="120" w:after="0" w:line="240" w:lineRule="auto"/>
              <w:ind w:left="426"/>
              <w:rPr>
                <w:rFonts w:ascii="Arial" w:hAnsi="Arial" w:cs="Arial"/>
                <w:b/>
                <w:szCs w:val="24"/>
                <w:lang w:val="de-DE"/>
              </w:rPr>
            </w:pPr>
            <w:r w:rsidRPr="006423AD">
              <w:rPr>
                <w:rFonts w:ascii="Arial" w:hAnsi="Arial" w:cs="Arial"/>
                <w:b/>
                <w:color w:val="0000FF"/>
                <w:sz w:val="24"/>
                <w:szCs w:val="24"/>
                <w:lang w:val="de-DE"/>
              </w:rPr>
              <w:t>EINLEITUNG</w:t>
            </w:r>
            <w:r w:rsidR="00C75EFA" w:rsidRPr="005D6EDA">
              <w:rPr>
                <w:rFonts w:ascii="Arial" w:hAnsi="Arial" w:cs="Arial"/>
                <w:b/>
                <w:sz w:val="24"/>
                <w:szCs w:val="24"/>
                <w:lang w:val="de-DE"/>
              </w:rPr>
              <w:t xml:space="preserve"> GERÜSTE</w:t>
            </w:r>
          </w:p>
        </w:tc>
      </w:tr>
      <w:tr w:rsidR="00F31A80" w:rsidRPr="005D6EDA" w14:paraId="7033CE93" w14:textId="77777777">
        <w:tc>
          <w:tcPr>
            <w:tcW w:w="8446" w:type="dxa"/>
            <w:tcBorders>
              <w:bottom w:val="single" w:sz="18" w:space="0" w:color="auto"/>
            </w:tcBorders>
          </w:tcPr>
          <w:p w14:paraId="7033CE92" w14:textId="77777777" w:rsidR="00F31A80" w:rsidRPr="005D6EDA" w:rsidRDefault="00C75EFA" w:rsidP="005D6EDA">
            <w:pPr>
              <w:spacing w:after="0"/>
              <w:rPr>
                <w:rFonts w:ascii="Arial" w:hAnsi="Arial" w:cs="Arial"/>
                <w:sz w:val="20"/>
                <w:szCs w:val="24"/>
                <w:lang w:val="de-DE"/>
              </w:rPr>
            </w:pPr>
            <w:r w:rsidRPr="005D6EDA">
              <w:rPr>
                <w:rFonts w:ascii="Arial" w:hAnsi="Arial" w:cs="Arial"/>
                <w:sz w:val="20"/>
                <w:szCs w:val="24"/>
                <w:lang w:val="de-DE"/>
              </w:rPr>
              <w:t>Für Arbeiten in der Höhe werden oft Gerüste verwendet, da diese einen höheren Grad an Sicherheit bieten als einige andere Arbeitsmittel und da die Arbeiten auf einem Gerüst schneller, einfacher und auch besser ausgeführt werden können. Dennoch bleiben mit dem Arbeiten auf Gerüsten Risiken verbunden.</w:t>
            </w:r>
          </w:p>
        </w:tc>
      </w:tr>
    </w:tbl>
    <w:p w14:paraId="7033CE94" w14:textId="77777777" w:rsidR="00F31A80" w:rsidRPr="005D6EDA" w:rsidRDefault="00F31A80" w:rsidP="005D6EDA">
      <w:pPr>
        <w:spacing w:after="0"/>
        <w:rPr>
          <w:rFonts w:ascii="Arial" w:hAnsi="Arial" w:cs="Arial"/>
          <w:sz w:val="20"/>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551"/>
        <w:gridCol w:w="400"/>
      </w:tblGrid>
      <w:tr w:rsidR="00F31A80" w:rsidRPr="005D6EDA" w14:paraId="7033CE96" w14:textId="77777777">
        <w:tc>
          <w:tcPr>
            <w:tcW w:w="8446" w:type="dxa"/>
            <w:gridSpan w:val="3"/>
            <w:tcBorders>
              <w:top w:val="single" w:sz="18" w:space="0" w:color="auto"/>
            </w:tcBorders>
          </w:tcPr>
          <w:p w14:paraId="7033CE95" w14:textId="77777777" w:rsidR="00F31A80" w:rsidRPr="005D6EDA" w:rsidRDefault="006423AD" w:rsidP="005D6EDA">
            <w:pPr>
              <w:numPr>
                <w:ilvl w:val="0"/>
                <w:numId w:val="2"/>
              </w:numPr>
              <w:autoSpaceDE w:val="0"/>
              <w:autoSpaceDN w:val="0"/>
              <w:adjustRightInd w:val="0"/>
              <w:spacing w:before="120" w:after="120" w:line="240" w:lineRule="auto"/>
              <w:ind w:left="425" w:hanging="357"/>
              <w:rPr>
                <w:rFonts w:ascii="Arial" w:hAnsi="Arial" w:cs="Arial"/>
                <w:b/>
                <w:szCs w:val="24"/>
                <w:lang w:val="de-DE"/>
              </w:rPr>
            </w:pPr>
            <w:r w:rsidRPr="006423AD">
              <w:rPr>
                <w:rFonts w:ascii="Arial" w:hAnsi="Arial" w:cs="Arial"/>
                <w:b/>
                <w:color w:val="0000FF"/>
                <w:sz w:val="24"/>
                <w:szCs w:val="24"/>
                <w:lang w:val="de-DE"/>
              </w:rPr>
              <w:t>ERKLÄRUNG</w:t>
            </w:r>
            <w:r w:rsidR="00C75EFA" w:rsidRPr="005D6EDA">
              <w:rPr>
                <w:rFonts w:ascii="Arial" w:hAnsi="Arial" w:cs="Arial"/>
                <w:b/>
                <w:sz w:val="24"/>
                <w:szCs w:val="24"/>
                <w:lang w:val="de-DE"/>
              </w:rPr>
              <w:t xml:space="preserve"> &amp; RISIKEN</w:t>
            </w:r>
          </w:p>
        </w:tc>
      </w:tr>
      <w:tr w:rsidR="00F31A80" w:rsidRPr="006423AD" w14:paraId="7033CEA8" w14:textId="77777777">
        <w:tc>
          <w:tcPr>
            <w:tcW w:w="5495" w:type="dxa"/>
            <w:tcBorders>
              <w:right w:val="nil"/>
            </w:tcBorders>
          </w:tcPr>
          <w:p w14:paraId="7033CE97" w14:textId="77777777" w:rsidR="00F31A80" w:rsidRPr="005D6EDA" w:rsidRDefault="00C75EFA">
            <w:pPr>
              <w:numPr>
                <w:ilvl w:val="0"/>
                <w:numId w:val="3"/>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Gerüste sind angezeigt bei:</w:t>
            </w:r>
          </w:p>
          <w:p w14:paraId="7033CE98"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Arbeiten in großer Höhe</w:t>
            </w:r>
          </w:p>
          <w:p w14:paraId="7033CE99"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Arbeiten mit beiden Händen</w:t>
            </w:r>
          </w:p>
          <w:p w14:paraId="7033CE9A"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Arbeiten mit häufigem Wechsel des Standorts der Person</w:t>
            </w:r>
          </w:p>
          <w:p w14:paraId="7033CE9B"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Arbeiten mit Materialaufbewahrung in der Nähe</w:t>
            </w:r>
          </w:p>
          <w:p w14:paraId="7033CE9C"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vom Kran gehobene Materialien, die geführt werden müssen</w:t>
            </w:r>
          </w:p>
          <w:p w14:paraId="7033CE9D"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w:t>
            </w:r>
          </w:p>
          <w:p w14:paraId="7033CE9E" w14:textId="77777777" w:rsidR="00F31A80" w:rsidRPr="005D6EDA" w:rsidRDefault="00C75EFA">
            <w:pPr>
              <w:autoSpaceDE w:val="0"/>
              <w:autoSpaceDN w:val="0"/>
              <w:adjustRightInd w:val="0"/>
              <w:spacing w:before="60" w:line="280" w:lineRule="auto"/>
              <w:ind w:left="357"/>
              <w:rPr>
                <w:rFonts w:ascii="Arial" w:hAnsi="Arial" w:cs="Arial"/>
                <w:szCs w:val="24"/>
                <w:lang w:val="de-DE"/>
              </w:rPr>
            </w:pPr>
            <w:r w:rsidRPr="005D6EDA">
              <w:rPr>
                <w:rFonts w:ascii="Arial" w:hAnsi="Arial" w:cs="Arial"/>
                <w:sz w:val="20"/>
                <w:szCs w:val="24"/>
                <w:lang w:val="de-DE"/>
              </w:rPr>
              <w:t>Gerüstarten: feste, mobile, stehende und hängende Gerüste, Rollgerüste, Dachgerüste, ...</w:t>
            </w:r>
          </w:p>
          <w:p w14:paraId="7033CE9F" w14:textId="77777777" w:rsidR="00F31A80" w:rsidRPr="005D6EDA" w:rsidRDefault="00FB42F0">
            <w:pPr>
              <w:autoSpaceDE w:val="0"/>
              <w:autoSpaceDN w:val="0"/>
              <w:adjustRightInd w:val="0"/>
              <w:rPr>
                <w:rFonts w:ascii="Arial" w:hAnsi="Arial" w:cs="Arial"/>
                <w:sz w:val="20"/>
                <w:szCs w:val="24"/>
                <w:lang w:val="de-DE"/>
              </w:rPr>
            </w:pPr>
            <w:r w:rsidRPr="005D6EDA">
              <w:rPr>
                <w:rFonts w:ascii="Arial" w:hAnsi="Arial" w:cs="Arial"/>
                <w:noProof/>
              </w:rPr>
              <w:drawing>
                <wp:anchor distT="0" distB="0" distL="114300" distR="114300" simplePos="0" relativeHeight="251659264" behindDoc="0" locked="0" layoutInCell="1" allowOverlap="1" wp14:anchorId="7033CFC9" wp14:editId="7033CFCA">
                  <wp:simplePos x="0" y="0"/>
                  <wp:positionH relativeFrom="column">
                    <wp:posOffset>542925</wp:posOffset>
                  </wp:positionH>
                  <wp:positionV relativeFrom="paragraph">
                    <wp:posOffset>41275</wp:posOffset>
                  </wp:positionV>
                  <wp:extent cx="1076325" cy="1436370"/>
                  <wp:effectExtent l="0" t="0" r="952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436370"/>
                          </a:xfrm>
                          <a:prstGeom prst="rect">
                            <a:avLst/>
                          </a:prstGeom>
                          <a:noFill/>
                        </pic:spPr>
                      </pic:pic>
                    </a:graphicData>
                  </a:graphic>
                  <wp14:sizeRelH relativeFrom="page">
                    <wp14:pctWidth>0</wp14:pctWidth>
                  </wp14:sizeRelH>
                  <wp14:sizeRelV relativeFrom="page">
                    <wp14:pctHeight>0</wp14:pctHeight>
                  </wp14:sizeRelV>
                </wp:anchor>
              </w:drawing>
            </w:r>
            <w:r w:rsidRPr="005D6EDA">
              <w:rPr>
                <w:rFonts w:ascii="Arial" w:hAnsi="Arial" w:cs="Arial"/>
                <w:noProof/>
              </w:rPr>
              <w:drawing>
                <wp:anchor distT="0" distB="0" distL="114300" distR="114300" simplePos="0" relativeHeight="251658240" behindDoc="0" locked="0" layoutInCell="1" allowOverlap="1" wp14:anchorId="7033CFCB" wp14:editId="7033CFCC">
                  <wp:simplePos x="0" y="0"/>
                  <wp:positionH relativeFrom="column">
                    <wp:posOffset>3248025</wp:posOffset>
                  </wp:positionH>
                  <wp:positionV relativeFrom="paragraph">
                    <wp:posOffset>708025</wp:posOffset>
                  </wp:positionV>
                  <wp:extent cx="1802130" cy="1350010"/>
                  <wp:effectExtent l="0" t="0" r="7620" b="254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1350010"/>
                          </a:xfrm>
                          <a:prstGeom prst="rect">
                            <a:avLst/>
                          </a:prstGeom>
                          <a:noFill/>
                        </pic:spPr>
                      </pic:pic>
                    </a:graphicData>
                  </a:graphic>
                  <wp14:sizeRelH relativeFrom="page">
                    <wp14:pctWidth>0</wp14:pctWidth>
                  </wp14:sizeRelH>
                  <wp14:sizeRelV relativeFrom="page">
                    <wp14:pctHeight>0</wp14:pctHeight>
                  </wp14:sizeRelV>
                </wp:anchor>
              </w:drawing>
            </w:r>
          </w:p>
        </w:tc>
        <w:tc>
          <w:tcPr>
            <w:tcW w:w="2951" w:type="dxa"/>
            <w:gridSpan w:val="2"/>
            <w:tcBorders>
              <w:top w:val="nil"/>
              <w:left w:val="nil"/>
              <w:bottom w:val="nil"/>
            </w:tcBorders>
          </w:tcPr>
          <w:p w14:paraId="7033CEA0" w14:textId="77777777" w:rsidR="00F31A80" w:rsidRPr="005D6EDA" w:rsidRDefault="00C75EFA">
            <w:pPr>
              <w:autoSpaceDE w:val="0"/>
              <w:autoSpaceDN w:val="0"/>
              <w:adjustRightInd w:val="0"/>
              <w:spacing w:line="280" w:lineRule="auto"/>
              <w:rPr>
                <w:rFonts w:ascii="Arial" w:hAnsi="Arial" w:cs="Arial"/>
                <w:sz w:val="20"/>
                <w:szCs w:val="24"/>
                <w:lang w:val="de-DE"/>
              </w:rPr>
            </w:pPr>
            <w:r w:rsidRPr="005D6EDA">
              <w:rPr>
                <w:rFonts w:ascii="Arial" w:hAnsi="Arial" w:cs="Arial"/>
                <w:sz w:val="20"/>
                <w:szCs w:val="24"/>
                <w:lang w:val="de-DE"/>
              </w:rPr>
              <w:t>Beispiele:</w:t>
            </w:r>
          </w:p>
          <w:p w14:paraId="7033CEA1"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Wartung/Renovierung von Vordächern an Tankstellen</w:t>
            </w:r>
          </w:p>
          <w:p w14:paraId="7033CEA2"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Wartung/Renovierung von Speichertanks auf Depots</w:t>
            </w:r>
          </w:p>
          <w:p w14:paraId="7033CEA3"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Birnen wechseln in Lagerhäusern</w:t>
            </w:r>
          </w:p>
          <w:p w14:paraId="7033CEA4"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Arbeiten an den Ladestellen in Depots</w:t>
            </w:r>
          </w:p>
          <w:p w14:paraId="7033CEA5"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Wartung/Renovierung von Giebeln von Tankstellen und Büros</w:t>
            </w:r>
          </w:p>
          <w:p w14:paraId="7033CEA6" w14:textId="77777777" w:rsidR="00F31A80" w:rsidRPr="005D6EDA" w:rsidRDefault="00F31A80">
            <w:pPr>
              <w:autoSpaceDE w:val="0"/>
              <w:autoSpaceDN w:val="0"/>
              <w:adjustRightInd w:val="0"/>
              <w:spacing w:before="60"/>
              <w:rPr>
                <w:rFonts w:ascii="Arial" w:hAnsi="Arial" w:cs="Arial"/>
                <w:sz w:val="20"/>
                <w:szCs w:val="24"/>
                <w:lang w:val="de-DE"/>
              </w:rPr>
            </w:pPr>
          </w:p>
          <w:p w14:paraId="7033CEA7"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EB1" w14:textId="77777777">
        <w:tc>
          <w:tcPr>
            <w:tcW w:w="8446" w:type="dxa"/>
            <w:gridSpan w:val="3"/>
          </w:tcPr>
          <w:p w14:paraId="7033CEA9" w14:textId="77777777" w:rsidR="00F31A80" w:rsidRPr="005D6EDA" w:rsidRDefault="00FB42F0">
            <w:pPr>
              <w:autoSpaceDE w:val="0"/>
              <w:autoSpaceDN w:val="0"/>
              <w:adjustRightInd w:val="0"/>
              <w:rPr>
                <w:rFonts w:ascii="Arial" w:hAnsi="Arial" w:cs="Arial"/>
                <w:sz w:val="20"/>
                <w:szCs w:val="24"/>
                <w:lang w:val="de-DE"/>
              </w:rPr>
            </w:pPr>
            <w:r w:rsidRPr="005D6EDA">
              <w:rPr>
                <w:rFonts w:ascii="Arial" w:hAnsi="Arial" w:cs="Arial"/>
                <w:noProof/>
              </w:rPr>
              <w:drawing>
                <wp:anchor distT="0" distB="0" distL="114300" distR="114300" simplePos="0" relativeHeight="251660288" behindDoc="0" locked="0" layoutInCell="1" allowOverlap="1" wp14:anchorId="7033CFCD" wp14:editId="7033CFCE">
                  <wp:simplePos x="0" y="0"/>
                  <wp:positionH relativeFrom="column">
                    <wp:posOffset>419100</wp:posOffset>
                  </wp:positionH>
                  <wp:positionV relativeFrom="paragraph">
                    <wp:posOffset>300355</wp:posOffset>
                  </wp:positionV>
                  <wp:extent cx="1562100" cy="1562100"/>
                  <wp:effectExtent l="0" t="0" r="0"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pic:spPr>
                      </pic:pic>
                    </a:graphicData>
                  </a:graphic>
                  <wp14:sizeRelH relativeFrom="page">
                    <wp14:pctWidth>0</wp14:pctWidth>
                  </wp14:sizeRelH>
                  <wp14:sizeRelV relativeFrom="page">
                    <wp14:pctHeight>0</wp14:pctHeight>
                  </wp14:sizeRelV>
                </wp:anchor>
              </w:drawing>
            </w:r>
          </w:p>
          <w:p w14:paraId="7033CEAA" w14:textId="77777777" w:rsidR="00F31A80" w:rsidRPr="005D6EDA" w:rsidRDefault="00F31A80">
            <w:pPr>
              <w:autoSpaceDE w:val="0"/>
              <w:autoSpaceDN w:val="0"/>
              <w:adjustRightInd w:val="0"/>
              <w:rPr>
                <w:rFonts w:ascii="Arial" w:hAnsi="Arial" w:cs="Arial"/>
                <w:sz w:val="20"/>
                <w:szCs w:val="24"/>
                <w:lang w:val="de-DE"/>
              </w:rPr>
            </w:pPr>
          </w:p>
          <w:p w14:paraId="7033CEAB" w14:textId="77777777" w:rsidR="005D6EDA" w:rsidRDefault="005D6EDA">
            <w:pPr>
              <w:autoSpaceDE w:val="0"/>
              <w:autoSpaceDN w:val="0"/>
              <w:adjustRightInd w:val="0"/>
              <w:rPr>
                <w:rFonts w:ascii="Arial" w:hAnsi="Arial" w:cs="Arial"/>
                <w:sz w:val="20"/>
                <w:szCs w:val="24"/>
                <w:lang w:val="de-DE"/>
              </w:rPr>
            </w:pPr>
          </w:p>
          <w:p w14:paraId="7033CEAC" w14:textId="77777777" w:rsidR="00F31A80" w:rsidRPr="005D6EDA" w:rsidRDefault="00FB42F0">
            <w:pPr>
              <w:autoSpaceDE w:val="0"/>
              <w:autoSpaceDN w:val="0"/>
              <w:adjustRightInd w:val="0"/>
              <w:rPr>
                <w:rFonts w:ascii="Arial" w:hAnsi="Arial" w:cs="Arial"/>
                <w:sz w:val="20"/>
                <w:szCs w:val="24"/>
                <w:lang w:val="de-DE"/>
              </w:rPr>
            </w:pPr>
            <w:r w:rsidRPr="005D6EDA">
              <w:rPr>
                <w:rFonts w:ascii="Arial" w:hAnsi="Arial" w:cs="Arial"/>
                <w:noProof/>
              </w:rPr>
              <w:drawing>
                <wp:anchor distT="0" distB="0" distL="114300" distR="114300" simplePos="0" relativeHeight="251674624" behindDoc="0" locked="0" layoutInCell="1" allowOverlap="1" wp14:anchorId="7033CFCF" wp14:editId="7033CFD0">
                  <wp:simplePos x="0" y="0"/>
                  <wp:positionH relativeFrom="column">
                    <wp:posOffset>3248025</wp:posOffset>
                  </wp:positionH>
                  <wp:positionV relativeFrom="paragraph">
                    <wp:posOffset>199390</wp:posOffset>
                  </wp:positionV>
                  <wp:extent cx="1807845" cy="1355725"/>
                  <wp:effectExtent l="0" t="0" r="1905" b="0"/>
                  <wp:wrapNone/>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7845" cy="1355725"/>
                          </a:xfrm>
                          <a:prstGeom prst="rect">
                            <a:avLst/>
                          </a:prstGeom>
                          <a:noFill/>
                        </pic:spPr>
                      </pic:pic>
                    </a:graphicData>
                  </a:graphic>
                  <wp14:sizeRelH relativeFrom="page">
                    <wp14:pctWidth>0</wp14:pctWidth>
                  </wp14:sizeRelH>
                  <wp14:sizeRelV relativeFrom="page">
                    <wp14:pctHeight>0</wp14:pctHeight>
                  </wp14:sizeRelV>
                </wp:anchor>
              </w:drawing>
            </w:r>
          </w:p>
          <w:p w14:paraId="7033CEAD" w14:textId="77777777" w:rsidR="00F31A80" w:rsidRPr="005D6EDA" w:rsidRDefault="00F31A80">
            <w:pPr>
              <w:autoSpaceDE w:val="0"/>
              <w:autoSpaceDN w:val="0"/>
              <w:adjustRightInd w:val="0"/>
              <w:rPr>
                <w:rFonts w:ascii="Arial" w:hAnsi="Arial" w:cs="Arial"/>
                <w:sz w:val="20"/>
                <w:szCs w:val="24"/>
                <w:lang w:val="de-DE"/>
              </w:rPr>
            </w:pPr>
          </w:p>
          <w:p w14:paraId="7033CEAE" w14:textId="77777777" w:rsidR="00F31A80" w:rsidRPr="005D6EDA" w:rsidRDefault="00F31A80">
            <w:pPr>
              <w:autoSpaceDE w:val="0"/>
              <w:autoSpaceDN w:val="0"/>
              <w:adjustRightInd w:val="0"/>
              <w:rPr>
                <w:rFonts w:ascii="Arial" w:hAnsi="Arial" w:cs="Arial"/>
                <w:sz w:val="20"/>
                <w:szCs w:val="24"/>
                <w:lang w:val="de-DE"/>
              </w:rPr>
            </w:pPr>
          </w:p>
          <w:p w14:paraId="7033CEAF" w14:textId="77777777" w:rsidR="00F31A80" w:rsidRPr="005D6EDA" w:rsidRDefault="00F31A80">
            <w:pPr>
              <w:autoSpaceDE w:val="0"/>
              <w:autoSpaceDN w:val="0"/>
              <w:adjustRightInd w:val="0"/>
              <w:rPr>
                <w:rFonts w:ascii="Arial" w:hAnsi="Arial" w:cs="Arial"/>
                <w:sz w:val="20"/>
                <w:szCs w:val="24"/>
                <w:lang w:val="de-DE"/>
              </w:rPr>
            </w:pPr>
          </w:p>
          <w:p w14:paraId="7033CEB0" w14:textId="77777777" w:rsidR="006B4C75" w:rsidRPr="005D6EDA" w:rsidRDefault="006B4C75">
            <w:pPr>
              <w:autoSpaceDE w:val="0"/>
              <w:autoSpaceDN w:val="0"/>
              <w:adjustRightInd w:val="0"/>
              <w:rPr>
                <w:rFonts w:ascii="Arial" w:hAnsi="Arial" w:cs="Arial"/>
                <w:sz w:val="20"/>
                <w:szCs w:val="24"/>
                <w:lang w:val="de-DE"/>
              </w:rPr>
            </w:pPr>
          </w:p>
        </w:tc>
      </w:tr>
      <w:tr w:rsidR="00F31A80" w:rsidRPr="00A25FE2" w14:paraId="7033CEB8" w14:textId="77777777">
        <w:tc>
          <w:tcPr>
            <w:tcW w:w="8446" w:type="dxa"/>
            <w:gridSpan w:val="3"/>
            <w:tcBorders>
              <w:bottom w:val="single" w:sz="18" w:space="0" w:color="auto"/>
            </w:tcBorders>
          </w:tcPr>
          <w:p w14:paraId="7033CEB2" w14:textId="77777777" w:rsidR="00F31A80" w:rsidRPr="005D6EDA" w:rsidRDefault="00C75EFA">
            <w:pPr>
              <w:numPr>
                <w:ilvl w:val="0"/>
                <w:numId w:val="3"/>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Folgende Risiken gehen damit einher:</w:t>
            </w:r>
          </w:p>
          <w:p w14:paraId="7033CEB3" w14:textId="77777777" w:rsidR="00F31A80" w:rsidRPr="005D6EDA" w:rsidRDefault="00C75EFA">
            <w:pPr>
              <w:numPr>
                <w:ilvl w:val="0"/>
                <w:numId w:val="4"/>
              </w:numPr>
              <w:autoSpaceDE w:val="0"/>
              <w:autoSpaceDN w:val="0"/>
              <w:adjustRightInd w:val="0"/>
              <w:spacing w:before="60" w:after="0" w:line="240" w:lineRule="auto"/>
              <w:ind w:left="709" w:hanging="357"/>
              <w:rPr>
                <w:rFonts w:ascii="Arial" w:hAnsi="Arial" w:cs="Arial"/>
                <w:b/>
                <w:sz w:val="20"/>
                <w:szCs w:val="24"/>
                <w:lang w:val="de-DE"/>
              </w:rPr>
            </w:pPr>
            <w:r w:rsidRPr="005D6EDA">
              <w:rPr>
                <w:rFonts w:ascii="Arial" w:hAnsi="Arial" w:cs="Arial"/>
                <w:b/>
                <w:sz w:val="20"/>
                <w:szCs w:val="24"/>
                <w:lang w:val="de-DE"/>
              </w:rPr>
              <w:t>Hinunterfallen von Personen</w:t>
            </w:r>
          </w:p>
          <w:p w14:paraId="7033CEB4" w14:textId="77777777" w:rsidR="00F31A80" w:rsidRPr="005D6EDA" w:rsidRDefault="00C75EFA">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5D6EDA">
              <w:rPr>
                <w:rFonts w:ascii="Arial" w:hAnsi="Arial" w:cs="Arial"/>
                <w:b/>
                <w:sz w:val="20"/>
                <w:szCs w:val="24"/>
                <w:lang w:val="de-DE"/>
              </w:rPr>
              <w:t xml:space="preserve">Hinunterfallen von Materialien </w:t>
            </w:r>
            <w:r w:rsidRPr="005D6EDA">
              <w:rPr>
                <w:rFonts w:ascii="Arial" w:hAnsi="Arial" w:cs="Arial"/>
                <w:sz w:val="20"/>
                <w:szCs w:val="24"/>
                <w:lang w:val="de-DE"/>
              </w:rPr>
              <w:t>(Arbeitsmaterial, Gerüstteile)</w:t>
            </w:r>
          </w:p>
          <w:p w14:paraId="7033CEB5" w14:textId="77777777" w:rsidR="00F31A80" w:rsidRPr="00A25FE2" w:rsidRDefault="00C75EFA" w:rsidP="006B4C75">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5D6EDA">
              <w:rPr>
                <w:rFonts w:ascii="Arial" w:hAnsi="Arial" w:cs="Arial"/>
                <w:b/>
                <w:sz w:val="20"/>
                <w:szCs w:val="24"/>
                <w:lang w:val="de-DE"/>
              </w:rPr>
              <w:t>Einstürzen/Umwehen schlecht gebauter Gerüste</w:t>
            </w:r>
          </w:p>
          <w:p w14:paraId="7033CEB6" w14:textId="77777777" w:rsidR="00A25FE2" w:rsidRDefault="00A25FE2" w:rsidP="00A25FE2">
            <w:pPr>
              <w:autoSpaceDE w:val="0"/>
              <w:autoSpaceDN w:val="0"/>
              <w:adjustRightInd w:val="0"/>
              <w:spacing w:before="60" w:after="0" w:line="240" w:lineRule="auto"/>
              <w:rPr>
                <w:rFonts w:ascii="Arial" w:hAnsi="Arial" w:cs="Arial"/>
                <w:b/>
                <w:sz w:val="20"/>
                <w:szCs w:val="24"/>
                <w:lang w:val="de-DE"/>
              </w:rPr>
            </w:pPr>
          </w:p>
          <w:p w14:paraId="7033CEB7" w14:textId="77777777" w:rsidR="00A25FE2" w:rsidRPr="005D6EDA" w:rsidRDefault="00A25FE2" w:rsidP="00A25FE2">
            <w:pPr>
              <w:autoSpaceDE w:val="0"/>
              <w:autoSpaceDN w:val="0"/>
              <w:adjustRightInd w:val="0"/>
              <w:spacing w:before="60" w:after="0" w:line="240" w:lineRule="auto"/>
              <w:rPr>
                <w:rFonts w:ascii="Arial" w:hAnsi="Arial" w:cs="Arial"/>
                <w:sz w:val="20"/>
                <w:szCs w:val="24"/>
                <w:lang w:val="de-DE"/>
              </w:rPr>
            </w:pPr>
          </w:p>
        </w:tc>
      </w:tr>
      <w:tr w:rsidR="00F31A80" w:rsidRPr="005D6EDA" w14:paraId="7033CEBA" w14:textId="77777777">
        <w:tc>
          <w:tcPr>
            <w:tcW w:w="8446" w:type="dxa"/>
            <w:gridSpan w:val="3"/>
            <w:tcBorders>
              <w:top w:val="single" w:sz="18" w:space="0" w:color="auto"/>
              <w:bottom w:val="nil"/>
            </w:tcBorders>
          </w:tcPr>
          <w:p w14:paraId="7033CEB9" w14:textId="77777777" w:rsidR="00F31A80" w:rsidRPr="005D6EDA" w:rsidRDefault="00C75EFA">
            <w:pPr>
              <w:numPr>
                <w:ilvl w:val="0"/>
                <w:numId w:val="2"/>
              </w:numPr>
              <w:autoSpaceDE w:val="0"/>
              <w:autoSpaceDN w:val="0"/>
              <w:adjustRightInd w:val="0"/>
              <w:spacing w:before="120" w:after="0" w:line="240" w:lineRule="auto"/>
              <w:ind w:left="426"/>
              <w:rPr>
                <w:rFonts w:ascii="Arial" w:hAnsi="Arial" w:cs="Arial"/>
                <w:b/>
                <w:szCs w:val="24"/>
                <w:lang w:val="de-DE"/>
              </w:rPr>
            </w:pPr>
            <w:r w:rsidRPr="005D6EDA">
              <w:rPr>
                <w:rFonts w:ascii="Arial" w:hAnsi="Arial" w:cs="Arial"/>
                <w:b/>
                <w:sz w:val="24"/>
                <w:szCs w:val="24"/>
                <w:lang w:val="de-DE"/>
              </w:rPr>
              <w:lastRenderedPageBreak/>
              <w:t>SICHERHEITSANFORDERUNGEN</w:t>
            </w:r>
          </w:p>
        </w:tc>
      </w:tr>
      <w:tr w:rsidR="00F31A80" w:rsidRPr="005D6EDA" w14:paraId="7033CEBC" w14:textId="77777777">
        <w:tc>
          <w:tcPr>
            <w:tcW w:w="8446" w:type="dxa"/>
            <w:gridSpan w:val="3"/>
            <w:tcBorders>
              <w:top w:val="nil"/>
              <w:bottom w:val="nil"/>
            </w:tcBorders>
          </w:tcPr>
          <w:p w14:paraId="7033CEBB" w14:textId="77777777" w:rsidR="00F31A80" w:rsidRPr="005D6EDA" w:rsidRDefault="00C75EFA" w:rsidP="005D6EDA">
            <w:pPr>
              <w:tabs>
                <w:tab w:val="right" w:pos="8222"/>
              </w:tabs>
              <w:autoSpaceDE w:val="0"/>
              <w:autoSpaceDN w:val="0"/>
              <w:adjustRightInd w:val="0"/>
              <w:spacing w:before="60" w:after="0" w:line="280" w:lineRule="auto"/>
              <w:rPr>
                <w:rFonts w:ascii="Arial" w:hAnsi="Arial" w:cs="Arial"/>
                <w:szCs w:val="24"/>
                <w:lang w:val="de-DE"/>
              </w:rPr>
            </w:pPr>
            <w:r w:rsidRPr="005D6EDA">
              <w:rPr>
                <w:rFonts w:ascii="Arial" w:hAnsi="Arial" w:cs="Arial"/>
                <w:b/>
                <w:color w:val="1F497D"/>
                <w:sz w:val="24"/>
                <w:szCs w:val="24"/>
                <w:lang w:val="de-DE"/>
              </w:rPr>
              <w:t>IMMER ERFORDERLICH !!!</w:t>
            </w:r>
            <w:r w:rsidR="005D6EDA">
              <w:rPr>
                <w:rFonts w:ascii="Arial" w:hAnsi="Arial" w:cs="Arial"/>
                <w:b/>
                <w:color w:val="1F497D"/>
                <w:sz w:val="24"/>
                <w:szCs w:val="24"/>
                <w:lang w:val="de-DE"/>
              </w:rPr>
              <w:tab/>
            </w:r>
            <w:r w:rsidR="006423AD">
              <w:rPr>
                <w:rFonts w:ascii="Arial" w:hAnsi="Arial" w:cs="Arial"/>
                <w:b/>
                <w:sz w:val="20"/>
                <w:szCs w:val="24"/>
                <w:lang w:val="de-DE"/>
              </w:rPr>
              <w:t>CHECK</w:t>
            </w:r>
          </w:p>
        </w:tc>
      </w:tr>
      <w:tr w:rsidR="00F31A80" w:rsidRPr="005D6EDA" w14:paraId="7033CEBF" w14:textId="77777777">
        <w:tc>
          <w:tcPr>
            <w:tcW w:w="8046" w:type="dxa"/>
            <w:gridSpan w:val="2"/>
            <w:tcBorders>
              <w:top w:val="nil"/>
              <w:bottom w:val="nil"/>
              <w:right w:val="nil"/>
            </w:tcBorders>
          </w:tcPr>
          <w:p w14:paraId="7033CEBD" w14:textId="77777777" w:rsidR="00F31A80" w:rsidRPr="005D6EDA" w:rsidRDefault="00C75EFA" w:rsidP="00A25FE2">
            <w:pPr>
              <w:numPr>
                <w:ilvl w:val="0"/>
                <w:numId w:val="5"/>
              </w:numPr>
              <w:autoSpaceDE w:val="0"/>
              <w:autoSpaceDN w:val="0"/>
              <w:adjustRightInd w:val="0"/>
              <w:spacing w:before="120" w:after="0" w:line="240" w:lineRule="auto"/>
              <w:ind w:left="714" w:hanging="357"/>
              <w:rPr>
                <w:rFonts w:ascii="Arial" w:hAnsi="Arial" w:cs="Arial"/>
                <w:b/>
                <w:szCs w:val="24"/>
                <w:lang w:val="de-DE"/>
              </w:rPr>
            </w:pPr>
            <w:r w:rsidRPr="005D6EDA">
              <w:rPr>
                <w:rFonts w:ascii="Arial" w:hAnsi="Arial" w:cs="Arial"/>
                <w:b/>
                <w:sz w:val="20"/>
                <w:szCs w:val="24"/>
                <w:lang w:val="de-DE"/>
              </w:rPr>
              <w:t>PERSÖNLICHE SCHUTZMITTEL AUF GERÜSTEN</w:t>
            </w:r>
          </w:p>
        </w:tc>
        <w:tc>
          <w:tcPr>
            <w:tcW w:w="400" w:type="dxa"/>
            <w:tcBorders>
              <w:top w:val="nil"/>
              <w:left w:val="nil"/>
              <w:bottom w:val="single" w:sz="18" w:space="0" w:color="auto"/>
            </w:tcBorders>
          </w:tcPr>
          <w:p w14:paraId="7033CEBE" w14:textId="77777777" w:rsidR="00F31A80" w:rsidRPr="005D6EDA" w:rsidRDefault="00F31A80">
            <w:pPr>
              <w:autoSpaceDE w:val="0"/>
              <w:autoSpaceDN w:val="0"/>
              <w:adjustRightInd w:val="0"/>
              <w:rPr>
                <w:rFonts w:ascii="Arial" w:hAnsi="Arial" w:cs="Arial"/>
                <w:b/>
                <w:sz w:val="20"/>
                <w:szCs w:val="24"/>
                <w:lang w:val="de-DE"/>
              </w:rPr>
            </w:pPr>
          </w:p>
        </w:tc>
      </w:tr>
      <w:tr w:rsidR="00F31A80" w:rsidRPr="005D6EDA" w14:paraId="7033CEC2" w14:textId="77777777">
        <w:tc>
          <w:tcPr>
            <w:tcW w:w="8046" w:type="dxa"/>
            <w:gridSpan w:val="2"/>
            <w:tcBorders>
              <w:top w:val="nil"/>
              <w:bottom w:val="nil"/>
            </w:tcBorders>
          </w:tcPr>
          <w:p w14:paraId="7033CEC0" w14:textId="77777777" w:rsidR="00F31A80" w:rsidRPr="005D6EDA" w:rsidRDefault="00FB42F0"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62336" behindDoc="0" locked="0" layoutInCell="1" allowOverlap="1" wp14:anchorId="7033CFD1" wp14:editId="7033CFD2">
                  <wp:simplePos x="0" y="0"/>
                  <wp:positionH relativeFrom="column">
                    <wp:posOffset>4493260</wp:posOffset>
                  </wp:positionH>
                  <wp:positionV relativeFrom="paragraph">
                    <wp:posOffset>280670</wp:posOffset>
                  </wp:positionV>
                  <wp:extent cx="431800" cy="431800"/>
                  <wp:effectExtent l="0" t="0" r="6350" b="635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5D6EDA">
              <w:rPr>
                <w:rFonts w:ascii="Arial" w:hAnsi="Arial" w:cs="Arial"/>
                <w:noProof/>
              </w:rPr>
              <w:drawing>
                <wp:anchor distT="0" distB="0" distL="114300" distR="114300" simplePos="0" relativeHeight="251663360" behindDoc="0" locked="0" layoutInCell="1" allowOverlap="1" wp14:anchorId="7033CFD3" wp14:editId="7033CFD4">
                  <wp:simplePos x="0" y="0"/>
                  <wp:positionH relativeFrom="column">
                    <wp:posOffset>4015105</wp:posOffset>
                  </wp:positionH>
                  <wp:positionV relativeFrom="paragraph">
                    <wp:posOffset>-20320</wp:posOffset>
                  </wp:positionV>
                  <wp:extent cx="431800" cy="431800"/>
                  <wp:effectExtent l="0" t="0" r="6350" b="635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Schutzhelm</w:t>
            </w:r>
          </w:p>
        </w:tc>
        <w:tc>
          <w:tcPr>
            <w:tcW w:w="400" w:type="dxa"/>
            <w:tcBorders>
              <w:top w:val="single" w:sz="18" w:space="0" w:color="auto"/>
              <w:bottom w:val="single" w:sz="18" w:space="0" w:color="auto"/>
            </w:tcBorders>
          </w:tcPr>
          <w:p w14:paraId="7033CEC1"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033CEC5" w14:textId="77777777">
        <w:tc>
          <w:tcPr>
            <w:tcW w:w="8046" w:type="dxa"/>
            <w:gridSpan w:val="2"/>
            <w:tcBorders>
              <w:top w:val="nil"/>
              <w:bottom w:val="nil"/>
            </w:tcBorders>
          </w:tcPr>
          <w:p w14:paraId="7033CEC3" w14:textId="77777777" w:rsidR="00F31A80" w:rsidRPr="005D6EDA" w:rsidRDefault="00C75EFA"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Sicherheitsschuhe oder -stiefel</w:t>
            </w:r>
          </w:p>
        </w:tc>
        <w:tc>
          <w:tcPr>
            <w:tcW w:w="400" w:type="dxa"/>
            <w:tcBorders>
              <w:top w:val="single" w:sz="18" w:space="0" w:color="auto"/>
              <w:bottom w:val="single" w:sz="18" w:space="0" w:color="auto"/>
            </w:tcBorders>
          </w:tcPr>
          <w:p w14:paraId="7033CEC4"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EC8" w14:textId="77777777">
        <w:tc>
          <w:tcPr>
            <w:tcW w:w="8046" w:type="dxa"/>
            <w:gridSpan w:val="2"/>
            <w:tcBorders>
              <w:top w:val="nil"/>
              <w:bottom w:val="nil"/>
            </w:tcBorders>
          </w:tcPr>
          <w:p w14:paraId="7033CEC6" w14:textId="77777777" w:rsidR="00F31A80" w:rsidRPr="005D6EDA" w:rsidRDefault="00FB42F0"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64384" behindDoc="0" locked="0" layoutInCell="1" allowOverlap="1" wp14:anchorId="7033CFD5" wp14:editId="7033CFD6">
                  <wp:simplePos x="0" y="0"/>
                  <wp:positionH relativeFrom="column">
                    <wp:posOffset>4124325</wp:posOffset>
                  </wp:positionH>
                  <wp:positionV relativeFrom="paragraph">
                    <wp:posOffset>184785</wp:posOffset>
                  </wp:positionV>
                  <wp:extent cx="431800" cy="431800"/>
                  <wp:effectExtent l="0" t="0" r="6350" b="635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Schutzkleidung, Brille und Handschuhe falls erforderlich</w:t>
            </w:r>
          </w:p>
        </w:tc>
        <w:tc>
          <w:tcPr>
            <w:tcW w:w="400" w:type="dxa"/>
            <w:tcBorders>
              <w:top w:val="single" w:sz="18" w:space="0" w:color="auto"/>
              <w:bottom w:val="single" w:sz="18" w:space="0" w:color="auto"/>
            </w:tcBorders>
          </w:tcPr>
          <w:p w14:paraId="7033CEC7"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ECB" w14:textId="77777777">
        <w:tc>
          <w:tcPr>
            <w:tcW w:w="8046" w:type="dxa"/>
            <w:gridSpan w:val="2"/>
            <w:tcBorders>
              <w:top w:val="nil"/>
              <w:bottom w:val="nil"/>
            </w:tcBorders>
          </w:tcPr>
          <w:p w14:paraId="7033CEC9" w14:textId="77777777" w:rsidR="00F31A80" w:rsidRPr="005D6EDA" w:rsidRDefault="00C75EFA"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bei Aufbau, Änderung oder Abbau von Gerüsten</w:t>
            </w:r>
          </w:p>
        </w:tc>
        <w:tc>
          <w:tcPr>
            <w:tcW w:w="400" w:type="dxa"/>
            <w:tcBorders>
              <w:top w:val="single" w:sz="18" w:space="0" w:color="auto"/>
              <w:bottom w:val="single" w:sz="18" w:space="0" w:color="auto"/>
            </w:tcBorders>
          </w:tcPr>
          <w:p w14:paraId="7033CECA"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ECE" w14:textId="77777777">
        <w:tc>
          <w:tcPr>
            <w:tcW w:w="8046" w:type="dxa"/>
            <w:gridSpan w:val="2"/>
            <w:tcBorders>
              <w:top w:val="nil"/>
              <w:bottom w:val="nil"/>
              <w:right w:val="nil"/>
            </w:tcBorders>
          </w:tcPr>
          <w:p w14:paraId="7033CECC" w14:textId="77777777" w:rsidR="00F31A80" w:rsidRPr="005D6EDA" w:rsidRDefault="00C75EFA" w:rsidP="006B4C75">
            <w:pPr>
              <w:autoSpaceDE w:val="0"/>
              <w:autoSpaceDN w:val="0"/>
              <w:adjustRightInd w:val="0"/>
              <w:spacing w:after="0" w:line="280" w:lineRule="auto"/>
              <w:ind w:left="1080"/>
              <w:rPr>
                <w:rFonts w:ascii="Arial" w:hAnsi="Arial" w:cs="Arial"/>
                <w:szCs w:val="24"/>
                <w:lang w:val="de-DE"/>
              </w:rPr>
            </w:pPr>
            <w:r w:rsidRPr="005D6EDA">
              <w:rPr>
                <w:rFonts w:ascii="Arial" w:hAnsi="Arial" w:cs="Arial"/>
                <w:sz w:val="20"/>
                <w:szCs w:val="24"/>
                <w:lang w:val="de-DE"/>
              </w:rPr>
              <w:t>Sturzsicherung (bspw. wenn die Reling vorübergehend entfernt wird)</w:t>
            </w:r>
          </w:p>
        </w:tc>
        <w:tc>
          <w:tcPr>
            <w:tcW w:w="400" w:type="dxa"/>
            <w:tcBorders>
              <w:top w:val="single" w:sz="18" w:space="0" w:color="auto"/>
              <w:left w:val="nil"/>
              <w:bottom w:val="nil"/>
            </w:tcBorders>
          </w:tcPr>
          <w:p w14:paraId="7033CECD"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ED1" w14:textId="77777777">
        <w:tc>
          <w:tcPr>
            <w:tcW w:w="8046" w:type="dxa"/>
            <w:gridSpan w:val="2"/>
            <w:tcBorders>
              <w:top w:val="nil"/>
              <w:bottom w:val="nil"/>
              <w:right w:val="nil"/>
            </w:tcBorders>
          </w:tcPr>
          <w:p w14:paraId="7033CECF" w14:textId="77777777" w:rsidR="00F31A80" w:rsidRPr="005D6EDA" w:rsidRDefault="00C75EFA" w:rsidP="006B4C75">
            <w:pPr>
              <w:numPr>
                <w:ilvl w:val="0"/>
                <w:numId w:val="5"/>
              </w:numPr>
              <w:autoSpaceDE w:val="0"/>
              <w:autoSpaceDN w:val="0"/>
              <w:adjustRightInd w:val="0"/>
              <w:spacing w:after="0" w:line="240" w:lineRule="auto"/>
              <w:ind w:left="714" w:hanging="357"/>
              <w:rPr>
                <w:rFonts w:ascii="Arial" w:hAnsi="Arial" w:cs="Arial"/>
                <w:b/>
                <w:szCs w:val="24"/>
                <w:lang w:val="de-DE"/>
              </w:rPr>
            </w:pPr>
            <w:r w:rsidRPr="005D6EDA">
              <w:rPr>
                <w:rFonts w:ascii="Arial" w:hAnsi="Arial" w:cs="Arial"/>
                <w:b/>
                <w:sz w:val="20"/>
                <w:szCs w:val="24"/>
                <w:lang w:val="de-DE"/>
              </w:rPr>
              <w:t>VORBEREITUNG VON ARBEITEN MIT/AUF GERÜSTEN</w:t>
            </w:r>
          </w:p>
        </w:tc>
        <w:tc>
          <w:tcPr>
            <w:tcW w:w="400" w:type="dxa"/>
            <w:tcBorders>
              <w:top w:val="nil"/>
              <w:left w:val="nil"/>
              <w:bottom w:val="single" w:sz="18" w:space="0" w:color="auto"/>
            </w:tcBorders>
          </w:tcPr>
          <w:p w14:paraId="7033CED0" w14:textId="77777777" w:rsidR="00F31A80" w:rsidRPr="005D6EDA" w:rsidRDefault="00F31A80">
            <w:pPr>
              <w:autoSpaceDE w:val="0"/>
              <w:autoSpaceDN w:val="0"/>
              <w:adjustRightInd w:val="0"/>
              <w:spacing w:before="120" w:after="120"/>
              <w:rPr>
                <w:rFonts w:ascii="Arial" w:hAnsi="Arial" w:cs="Arial"/>
                <w:b/>
                <w:sz w:val="20"/>
                <w:szCs w:val="24"/>
                <w:lang w:val="de-DE"/>
              </w:rPr>
            </w:pPr>
          </w:p>
        </w:tc>
      </w:tr>
      <w:tr w:rsidR="00F31A80" w:rsidRPr="006423AD" w14:paraId="7033CED4" w14:textId="77777777">
        <w:tc>
          <w:tcPr>
            <w:tcW w:w="8046" w:type="dxa"/>
            <w:gridSpan w:val="2"/>
            <w:tcBorders>
              <w:top w:val="nil"/>
              <w:bottom w:val="nil"/>
            </w:tcBorders>
          </w:tcPr>
          <w:p w14:paraId="7033CED2" w14:textId="77777777" w:rsidR="00F31A80" w:rsidRPr="005D6EDA" w:rsidRDefault="00C75EFA" w:rsidP="006B4C75">
            <w:pPr>
              <w:numPr>
                <w:ilvl w:val="0"/>
                <w:numId w:val="9"/>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xml:space="preserve">Auswahl des korrekten Gerüsts bezüglich </w:t>
            </w:r>
          </w:p>
        </w:tc>
        <w:tc>
          <w:tcPr>
            <w:tcW w:w="400" w:type="dxa"/>
            <w:tcBorders>
              <w:top w:val="single" w:sz="18" w:space="0" w:color="auto"/>
              <w:bottom w:val="single" w:sz="18" w:space="0" w:color="auto"/>
            </w:tcBorders>
          </w:tcPr>
          <w:p w14:paraId="7033CED3"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EDF" w14:textId="77777777">
        <w:tc>
          <w:tcPr>
            <w:tcW w:w="8046" w:type="dxa"/>
            <w:gridSpan w:val="2"/>
            <w:tcBorders>
              <w:top w:val="nil"/>
              <w:bottom w:val="nil"/>
              <w:right w:val="nil"/>
            </w:tcBorders>
          </w:tcPr>
          <w:p w14:paraId="7033CED5"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der Art der auf dem Gerüst durchzuführenden Arbeiten</w:t>
            </w:r>
          </w:p>
          <w:p w14:paraId="7033CED6"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welche Arbeiten gleichzeitig auf dem Gerüst ausgeführt werden</w:t>
            </w:r>
          </w:p>
          <w:p w14:paraId="7033CED7"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insgesamt erforderliche Höhe</w:t>
            </w:r>
          </w:p>
          <w:p w14:paraId="7033CED8"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Belastung des Gerüsts (statisch und dynamisch)</w:t>
            </w:r>
          </w:p>
          <w:p w14:paraId="7033CED9"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wie können die Ebenen mit Lasten erreicht werden</w:t>
            </w:r>
          </w:p>
          <w:p w14:paraId="7033CEDA"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notwendige Verankerungen</w:t>
            </w:r>
          </w:p>
          <w:p w14:paraId="7033CEDB"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Kompatibilität mit anderen Arbeitsmitteln (z.B. Flaschenzug)</w:t>
            </w:r>
          </w:p>
          <w:p w14:paraId="7033CEDC"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Befestigungsmöglichkeiten der Gerüste und Möglichkeit, sie horizontal aufzustellen</w:t>
            </w:r>
          </w:p>
          <w:p w14:paraId="7033CEDD"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evtl. zusätzliche Risiken, z.B. elektrische Risiken</w:t>
            </w:r>
          </w:p>
        </w:tc>
        <w:tc>
          <w:tcPr>
            <w:tcW w:w="400" w:type="dxa"/>
            <w:tcBorders>
              <w:top w:val="single" w:sz="18" w:space="0" w:color="auto"/>
              <w:left w:val="nil"/>
              <w:bottom w:val="single" w:sz="18" w:space="0" w:color="auto"/>
            </w:tcBorders>
          </w:tcPr>
          <w:p w14:paraId="7033CEDE"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033CEE2" w14:textId="77777777">
        <w:tc>
          <w:tcPr>
            <w:tcW w:w="8046" w:type="dxa"/>
            <w:gridSpan w:val="2"/>
            <w:tcBorders>
              <w:top w:val="nil"/>
              <w:bottom w:val="nil"/>
            </w:tcBorders>
          </w:tcPr>
          <w:p w14:paraId="7033CEE0" w14:textId="77777777" w:rsidR="00F31A80" w:rsidRPr="005D6EDA" w:rsidRDefault="00C75EFA">
            <w:pPr>
              <w:numPr>
                <w:ilvl w:val="0"/>
                <w:numId w:val="9"/>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Gelände vorbereiten</w:t>
            </w:r>
          </w:p>
        </w:tc>
        <w:tc>
          <w:tcPr>
            <w:tcW w:w="400" w:type="dxa"/>
            <w:tcBorders>
              <w:top w:val="single" w:sz="18" w:space="0" w:color="auto"/>
              <w:bottom w:val="single" w:sz="18" w:space="0" w:color="auto"/>
            </w:tcBorders>
          </w:tcPr>
          <w:p w14:paraId="7033CEE1"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EEA" w14:textId="77777777">
        <w:tc>
          <w:tcPr>
            <w:tcW w:w="8046" w:type="dxa"/>
            <w:gridSpan w:val="2"/>
            <w:tcBorders>
              <w:top w:val="nil"/>
              <w:bottom w:val="nil"/>
              <w:right w:val="nil"/>
            </w:tcBorders>
          </w:tcPr>
          <w:p w14:paraId="7033CEE3"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 xml:space="preserve">der Boden ist stabil und sicher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nötigenfalls stabilisieren/fundieren</w:t>
            </w:r>
          </w:p>
          <w:p w14:paraId="7033CEE4"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keine offenen Aushubarbeiten oder Tätigkeiten in der Nähe, die die Stabilität des Gerüsts gefährden (können)</w:t>
            </w:r>
          </w:p>
          <w:p w14:paraId="7033CEE5"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 xml:space="preserve">Kontrolle Regenwasser und errosives Gelände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Regenwasser umleiten</w:t>
            </w:r>
          </w:p>
          <w:p w14:paraId="7033CEE6"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abschüssiger Boden -&gt; Stützplatten gegen Verschiebungen anbringen</w:t>
            </w:r>
          </w:p>
          <w:p w14:paraId="7033CEE7"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Qualität von Mauern und anderen Verankerungsstellen kontrollieren</w:t>
            </w:r>
          </w:p>
          <w:p w14:paraId="7033CEE8"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xml:space="preserve">Maßnahmen zum Schutz vor elektrischen Risiken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Verlegen von Leitungen, Ausschalten von Hochspannungsleitungen, Isolation, Erdung</w:t>
            </w:r>
          </w:p>
        </w:tc>
        <w:tc>
          <w:tcPr>
            <w:tcW w:w="400" w:type="dxa"/>
            <w:tcBorders>
              <w:top w:val="single" w:sz="18" w:space="0" w:color="auto"/>
              <w:left w:val="nil"/>
              <w:bottom w:val="single" w:sz="18" w:space="0" w:color="auto"/>
            </w:tcBorders>
          </w:tcPr>
          <w:p w14:paraId="7033CEE9"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EED" w14:textId="77777777">
        <w:tc>
          <w:tcPr>
            <w:tcW w:w="8046" w:type="dxa"/>
            <w:gridSpan w:val="2"/>
            <w:tcBorders>
              <w:top w:val="nil"/>
              <w:bottom w:val="nil"/>
            </w:tcBorders>
          </w:tcPr>
          <w:p w14:paraId="7033CEEB" w14:textId="77777777" w:rsidR="00F31A80" w:rsidRPr="005D6EDA" w:rsidRDefault="00C75EFA">
            <w:pPr>
              <w:numPr>
                <w:ilvl w:val="0"/>
                <w:numId w:val="9"/>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Lagerung der Gerüstteile vor dem Aufbau</w:t>
            </w:r>
          </w:p>
        </w:tc>
        <w:tc>
          <w:tcPr>
            <w:tcW w:w="400" w:type="dxa"/>
            <w:tcBorders>
              <w:top w:val="single" w:sz="18" w:space="0" w:color="auto"/>
              <w:bottom w:val="single" w:sz="18" w:space="0" w:color="auto"/>
            </w:tcBorders>
          </w:tcPr>
          <w:p w14:paraId="7033CEEC"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EF5" w14:textId="77777777" w:rsidTr="006B4C75">
        <w:trPr>
          <w:trHeight w:val="1455"/>
        </w:trPr>
        <w:tc>
          <w:tcPr>
            <w:tcW w:w="8046" w:type="dxa"/>
            <w:gridSpan w:val="2"/>
            <w:tcBorders>
              <w:top w:val="nil"/>
              <w:bottom w:val="single" w:sz="18" w:space="0" w:color="auto"/>
              <w:right w:val="nil"/>
            </w:tcBorders>
          </w:tcPr>
          <w:p w14:paraId="7033CEEE"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lastRenderedPageBreak/>
              <w:t>Lagerraum sichern und beschildern</w:t>
            </w:r>
          </w:p>
          <w:p w14:paraId="7033CEEF"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Gerüstteile vorsichtig ablegen, um Schaden und Verschleiß zu verhindern</w:t>
            </w:r>
          </w:p>
          <w:p w14:paraId="7033CEF0"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Kontrolle des Zustands aller Bestandteile</w:t>
            </w:r>
          </w:p>
          <w:p w14:paraId="7033CEF1"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fehlende Gerüstteile ersetzen</w:t>
            </w:r>
          </w:p>
          <w:p w14:paraId="7033CEF2"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Gerüstteile vor Verschmutzen und Witterungseinflüssen schützen</w:t>
            </w:r>
          </w:p>
          <w:p w14:paraId="7033CEF3" w14:textId="77777777" w:rsidR="005D6EDA" w:rsidRPr="005D6EDA" w:rsidRDefault="005D6EDA" w:rsidP="005D6EDA">
            <w:pPr>
              <w:autoSpaceDE w:val="0"/>
              <w:autoSpaceDN w:val="0"/>
              <w:adjustRightInd w:val="0"/>
              <w:spacing w:after="0" w:line="240" w:lineRule="auto"/>
              <w:rPr>
                <w:rFonts w:ascii="Arial" w:hAnsi="Arial" w:cs="Arial"/>
                <w:szCs w:val="24"/>
                <w:lang w:val="de-DE"/>
              </w:rPr>
            </w:pPr>
          </w:p>
        </w:tc>
        <w:tc>
          <w:tcPr>
            <w:tcW w:w="400" w:type="dxa"/>
            <w:tcBorders>
              <w:top w:val="single" w:sz="18" w:space="0" w:color="auto"/>
              <w:left w:val="nil"/>
              <w:bottom w:val="single" w:sz="18" w:space="0" w:color="auto"/>
            </w:tcBorders>
          </w:tcPr>
          <w:p w14:paraId="7033CEF4"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033CEF8" w14:textId="77777777">
        <w:tc>
          <w:tcPr>
            <w:tcW w:w="8446" w:type="dxa"/>
            <w:gridSpan w:val="3"/>
            <w:tcBorders>
              <w:top w:val="single" w:sz="18" w:space="0" w:color="auto"/>
              <w:bottom w:val="nil"/>
            </w:tcBorders>
          </w:tcPr>
          <w:p w14:paraId="7033CEF6" w14:textId="77777777" w:rsidR="00F31A80" w:rsidRPr="005D6EDA" w:rsidRDefault="00C75EFA" w:rsidP="005D6EDA">
            <w:pPr>
              <w:autoSpaceDE w:val="0"/>
              <w:autoSpaceDN w:val="0"/>
              <w:adjustRightInd w:val="0"/>
              <w:spacing w:before="120" w:after="0" w:line="281" w:lineRule="auto"/>
              <w:rPr>
                <w:rFonts w:ascii="Arial" w:hAnsi="Arial" w:cs="Arial"/>
                <w:b/>
                <w:color w:val="1F497D"/>
                <w:sz w:val="24"/>
                <w:szCs w:val="24"/>
                <w:lang w:val="de-DE"/>
              </w:rPr>
            </w:pPr>
            <w:r w:rsidRPr="005D6EDA">
              <w:rPr>
                <w:rFonts w:ascii="Arial" w:hAnsi="Arial" w:cs="Arial"/>
                <w:b/>
                <w:color w:val="1F497D"/>
                <w:sz w:val="24"/>
                <w:szCs w:val="24"/>
                <w:lang w:val="de-DE"/>
              </w:rPr>
              <w:t>IMMER ERFORDERLICH !!!</w:t>
            </w:r>
          </w:p>
          <w:p w14:paraId="7033CEF7" w14:textId="77777777" w:rsidR="00F31A80" w:rsidRPr="005D6EDA" w:rsidRDefault="006423AD" w:rsidP="006B4C75">
            <w:pPr>
              <w:autoSpaceDE w:val="0"/>
              <w:autoSpaceDN w:val="0"/>
              <w:adjustRightInd w:val="0"/>
              <w:spacing w:after="0" w:line="280" w:lineRule="auto"/>
              <w:jc w:val="right"/>
              <w:rPr>
                <w:rFonts w:ascii="Arial" w:hAnsi="Arial" w:cs="Arial"/>
                <w:szCs w:val="24"/>
                <w:lang w:val="de-DE"/>
              </w:rPr>
            </w:pPr>
            <w:r>
              <w:rPr>
                <w:rFonts w:ascii="Arial" w:hAnsi="Arial" w:cs="Arial"/>
                <w:b/>
                <w:sz w:val="20"/>
                <w:szCs w:val="24"/>
                <w:lang w:val="de-DE"/>
              </w:rPr>
              <w:t>CHECK</w:t>
            </w:r>
          </w:p>
        </w:tc>
      </w:tr>
      <w:tr w:rsidR="00F31A80" w:rsidRPr="006423AD" w14:paraId="7033CEFB" w14:textId="77777777">
        <w:tc>
          <w:tcPr>
            <w:tcW w:w="8046" w:type="dxa"/>
            <w:gridSpan w:val="2"/>
            <w:tcBorders>
              <w:top w:val="nil"/>
              <w:bottom w:val="nil"/>
              <w:right w:val="nil"/>
            </w:tcBorders>
          </w:tcPr>
          <w:p w14:paraId="7033CEF9" w14:textId="77777777" w:rsidR="00F31A80" w:rsidRPr="00A25FE2" w:rsidRDefault="00FB42F0" w:rsidP="006B4C75">
            <w:pPr>
              <w:numPr>
                <w:ilvl w:val="0"/>
                <w:numId w:val="5"/>
              </w:numPr>
              <w:autoSpaceDE w:val="0"/>
              <w:autoSpaceDN w:val="0"/>
              <w:adjustRightInd w:val="0"/>
              <w:spacing w:after="0" w:line="240" w:lineRule="auto"/>
              <w:ind w:left="714" w:hanging="357"/>
              <w:rPr>
                <w:rFonts w:ascii="Arial" w:hAnsi="Arial" w:cs="Arial"/>
                <w:b/>
                <w:szCs w:val="24"/>
                <w:lang w:val="de-DE"/>
              </w:rPr>
            </w:pPr>
            <w:r w:rsidRPr="00A25FE2">
              <w:rPr>
                <w:rFonts w:ascii="Arial" w:hAnsi="Arial" w:cs="Arial"/>
                <w:b/>
                <w:noProof/>
              </w:rPr>
              <w:drawing>
                <wp:anchor distT="0" distB="0" distL="114300" distR="114300" simplePos="0" relativeHeight="251665408" behindDoc="0" locked="0" layoutInCell="1" allowOverlap="1" wp14:anchorId="7033CFD7" wp14:editId="7033CFD8">
                  <wp:simplePos x="0" y="0"/>
                  <wp:positionH relativeFrom="column">
                    <wp:posOffset>3997325</wp:posOffset>
                  </wp:positionH>
                  <wp:positionV relativeFrom="paragraph">
                    <wp:posOffset>148590</wp:posOffset>
                  </wp:positionV>
                  <wp:extent cx="845185" cy="546100"/>
                  <wp:effectExtent l="0" t="0" r="0" b="635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5185" cy="546100"/>
                          </a:xfrm>
                          <a:prstGeom prst="rect">
                            <a:avLst/>
                          </a:prstGeom>
                          <a:noFill/>
                        </pic:spPr>
                      </pic:pic>
                    </a:graphicData>
                  </a:graphic>
                  <wp14:sizeRelH relativeFrom="page">
                    <wp14:pctWidth>0</wp14:pctWidth>
                  </wp14:sizeRelH>
                  <wp14:sizeRelV relativeFrom="page">
                    <wp14:pctHeight>0</wp14:pctHeight>
                  </wp14:sizeRelV>
                </wp:anchor>
              </w:drawing>
            </w:r>
            <w:r w:rsidR="00C75EFA" w:rsidRPr="00A25FE2">
              <w:rPr>
                <w:rFonts w:ascii="Arial" w:hAnsi="Arial" w:cs="Arial"/>
                <w:b/>
                <w:sz w:val="20"/>
                <w:szCs w:val="24"/>
                <w:lang w:val="de-DE"/>
              </w:rPr>
              <w:t>ANFORDERUNGEN FÜR DEN AUFBAU VON GERÜSTEN</w:t>
            </w:r>
          </w:p>
        </w:tc>
        <w:tc>
          <w:tcPr>
            <w:tcW w:w="400" w:type="dxa"/>
            <w:tcBorders>
              <w:top w:val="nil"/>
              <w:left w:val="nil"/>
              <w:bottom w:val="single" w:sz="18" w:space="0" w:color="auto"/>
            </w:tcBorders>
          </w:tcPr>
          <w:p w14:paraId="7033CEFA" w14:textId="77777777" w:rsidR="00F31A80" w:rsidRPr="00A25FE2" w:rsidRDefault="00F31A80">
            <w:pPr>
              <w:autoSpaceDE w:val="0"/>
              <w:autoSpaceDN w:val="0"/>
              <w:adjustRightInd w:val="0"/>
              <w:rPr>
                <w:rFonts w:ascii="Arial" w:hAnsi="Arial" w:cs="Arial"/>
                <w:b/>
                <w:sz w:val="20"/>
                <w:szCs w:val="24"/>
                <w:lang w:val="de-DE"/>
              </w:rPr>
            </w:pPr>
          </w:p>
        </w:tc>
      </w:tr>
      <w:tr w:rsidR="00F31A80" w:rsidRPr="006423AD" w14:paraId="7033CEFE" w14:textId="77777777">
        <w:tc>
          <w:tcPr>
            <w:tcW w:w="8046" w:type="dxa"/>
            <w:gridSpan w:val="2"/>
            <w:tcBorders>
              <w:top w:val="nil"/>
              <w:bottom w:val="nil"/>
            </w:tcBorders>
          </w:tcPr>
          <w:p w14:paraId="7033CEFC"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unter Anleitung einer befugten Person (siehe Punkt 6)</w:t>
            </w:r>
          </w:p>
        </w:tc>
        <w:tc>
          <w:tcPr>
            <w:tcW w:w="400" w:type="dxa"/>
            <w:tcBorders>
              <w:top w:val="single" w:sz="18" w:space="0" w:color="auto"/>
              <w:bottom w:val="single" w:sz="18" w:space="0" w:color="auto"/>
            </w:tcBorders>
          </w:tcPr>
          <w:p w14:paraId="7033CEFD"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01" w14:textId="77777777">
        <w:tc>
          <w:tcPr>
            <w:tcW w:w="8046" w:type="dxa"/>
            <w:gridSpan w:val="2"/>
            <w:tcBorders>
              <w:top w:val="nil"/>
              <w:bottom w:val="nil"/>
            </w:tcBorders>
          </w:tcPr>
          <w:p w14:paraId="7033CEFF" w14:textId="77777777" w:rsidR="00F31A80" w:rsidRPr="005D6EDA" w:rsidRDefault="00FB42F0"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noProof/>
              </w:rPr>
              <w:drawing>
                <wp:anchor distT="0" distB="0" distL="114300" distR="114300" simplePos="0" relativeHeight="251666432" behindDoc="0" locked="0" layoutInCell="1" allowOverlap="1" wp14:anchorId="7033CFD9" wp14:editId="7033CFDA">
                  <wp:simplePos x="0" y="0"/>
                  <wp:positionH relativeFrom="column">
                    <wp:posOffset>3987165</wp:posOffset>
                  </wp:positionH>
                  <wp:positionV relativeFrom="paragraph">
                    <wp:posOffset>273050</wp:posOffset>
                  </wp:positionV>
                  <wp:extent cx="862330" cy="57404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2330" cy="57404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Gerüstunterlagen müssen vorhanden sein mit:</w:t>
            </w:r>
          </w:p>
        </w:tc>
        <w:tc>
          <w:tcPr>
            <w:tcW w:w="400" w:type="dxa"/>
            <w:tcBorders>
              <w:top w:val="single" w:sz="18" w:space="0" w:color="auto"/>
              <w:bottom w:val="single" w:sz="18" w:space="0" w:color="auto"/>
            </w:tcBorders>
          </w:tcPr>
          <w:p w14:paraId="7033CF00"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7033CF07" w14:textId="77777777">
        <w:tc>
          <w:tcPr>
            <w:tcW w:w="8046" w:type="dxa"/>
            <w:gridSpan w:val="2"/>
            <w:tcBorders>
              <w:top w:val="nil"/>
              <w:bottom w:val="nil"/>
              <w:right w:val="nil"/>
            </w:tcBorders>
          </w:tcPr>
          <w:p w14:paraId="7033CF02"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Stabilitätsberechnung</w:t>
            </w:r>
          </w:p>
          <w:p w14:paraId="7033CF03"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Aufbau-, Abbau- und Umbauplan</w:t>
            </w:r>
          </w:p>
          <w:p w14:paraId="7033CF04"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Anweisungen für Aufbau, Abbau und Umbau</w:t>
            </w:r>
          </w:p>
          <w:p w14:paraId="7033CF05"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maximal zulässige Belastung</w:t>
            </w:r>
          </w:p>
        </w:tc>
        <w:tc>
          <w:tcPr>
            <w:tcW w:w="400" w:type="dxa"/>
            <w:tcBorders>
              <w:top w:val="single" w:sz="18" w:space="0" w:color="auto"/>
              <w:left w:val="nil"/>
              <w:bottom w:val="nil"/>
            </w:tcBorders>
          </w:tcPr>
          <w:p w14:paraId="7033CF06"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033CF0A" w14:textId="77777777">
        <w:tc>
          <w:tcPr>
            <w:tcW w:w="8046" w:type="dxa"/>
            <w:gridSpan w:val="2"/>
            <w:tcBorders>
              <w:top w:val="nil"/>
              <w:bottom w:val="nil"/>
            </w:tcBorders>
          </w:tcPr>
          <w:p w14:paraId="7033CF08" w14:textId="77777777" w:rsidR="00F31A80" w:rsidRPr="005D6EDA" w:rsidRDefault="00FB42F0"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67456" behindDoc="0" locked="0" layoutInCell="1" allowOverlap="1" wp14:anchorId="7033CFDB" wp14:editId="7033CFDC">
                  <wp:simplePos x="0" y="0"/>
                  <wp:positionH relativeFrom="column">
                    <wp:posOffset>2794635</wp:posOffset>
                  </wp:positionH>
                  <wp:positionV relativeFrom="paragraph">
                    <wp:posOffset>146685</wp:posOffset>
                  </wp:positionV>
                  <wp:extent cx="2157730" cy="981075"/>
                  <wp:effectExtent l="0" t="0" r="0" b="9525"/>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7730" cy="98107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Prüfung aller Gerüstteile</w:t>
            </w:r>
          </w:p>
        </w:tc>
        <w:tc>
          <w:tcPr>
            <w:tcW w:w="400" w:type="dxa"/>
            <w:tcBorders>
              <w:top w:val="single" w:sz="18" w:space="0" w:color="auto"/>
              <w:bottom w:val="single" w:sz="18" w:space="0" w:color="auto"/>
            </w:tcBorders>
          </w:tcPr>
          <w:p w14:paraId="7033CF09"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F0D" w14:textId="77777777">
        <w:tc>
          <w:tcPr>
            <w:tcW w:w="8046" w:type="dxa"/>
            <w:gridSpan w:val="2"/>
            <w:tcBorders>
              <w:top w:val="nil"/>
              <w:bottom w:val="nil"/>
            </w:tcBorders>
          </w:tcPr>
          <w:p w14:paraId="7033CF0B" w14:textId="77777777" w:rsidR="00F31A80" w:rsidRPr="005D6EDA" w:rsidRDefault="00C75EFA"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so dicht wie möglich am Gebäude</w:t>
            </w:r>
          </w:p>
        </w:tc>
        <w:tc>
          <w:tcPr>
            <w:tcW w:w="400" w:type="dxa"/>
            <w:tcBorders>
              <w:top w:val="single" w:sz="18" w:space="0" w:color="auto"/>
              <w:bottom w:val="single" w:sz="18" w:space="0" w:color="auto"/>
            </w:tcBorders>
          </w:tcPr>
          <w:p w14:paraId="7033CF0C" w14:textId="77777777" w:rsidR="00F31A80" w:rsidRPr="005D6EDA" w:rsidRDefault="00F31A80">
            <w:pPr>
              <w:autoSpaceDE w:val="0"/>
              <w:autoSpaceDN w:val="0"/>
              <w:adjustRightInd w:val="0"/>
              <w:rPr>
                <w:rFonts w:ascii="Arial" w:hAnsi="Arial" w:cs="Arial"/>
                <w:sz w:val="20"/>
                <w:szCs w:val="24"/>
                <w:lang w:val="de-DE"/>
              </w:rPr>
            </w:pPr>
          </w:p>
        </w:tc>
      </w:tr>
      <w:tr w:rsidR="00F31A80" w:rsidRPr="005D6EDA" w14:paraId="7033CF10" w14:textId="77777777">
        <w:tc>
          <w:tcPr>
            <w:tcW w:w="8046" w:type="dxa"/>
            <w:gridSpan w:val="2"/>
            <w:tcBorders>
              <w:top w:val="nil"/>
              <w:bottom w:val="nil"/>
            </w:tcBorders>
          </w:tcPr>
          <w:p w14:paraId="7033CF0E" w14:textId="77777777" w:rsidR="00F31A80" w:rsidRPr="005D6EDA" w:rsidRDefault="00C75EFA"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Gerüst ausreichend verankern an</w:t>
            </w:r>
          </w:p>
        </w:tc>
        <w:tc>
          <w:tcPr>
            <w:tcW w:w="400" w:type="dxa"/>
            <w:tcBorders>
              <w:top w:val="single" w:sz="18" w:space="0" w:color="auto"/>
              <w:bottom w:val="single" w:sz="18" w:space="0" w:color="auto"/>
            </w:tcBorders>
          </w:tcPr>
          <w:p w14:paraId="7033CF0F" w14:textId="77777777" w:rsidR="00F31A80" w:rsidRPr="005D6EDA" w:rsidRDefault="00F31A80">
            <w:pPr>
              <w:autoSpaceDE w:val="0"/>
              <w:autoSpaceDN w:val="0"/>
              <w:adjustRightInd w:val="0"/>
              <w:rPr>
                <w:rFonts w:ascii="Arial" w:hAnsi="Arial" w:cs="Arial"/>
                <w:sz w:val="20"/>
                <w:szCs w:val="24"/>
                <w:lang w:val="de-DE"/>
              </w:rPr>
            </w:pPr>
          </w:p>
        </w:tc>
      </w:tr>
      <w:tr w:rsidR="00F31A80" w:rsidRPr="005D6EDA" w14:paraId="7033CF16" w14:textId="77777777">
        <w:tc>
          <w:tcPr>
            <w:tcW w:w="8046" w:type="dxa"/>
            <w:gridSpan w:val="2"/>
            <w:tcBorders>
              <w:top w:val="nil"/>
              <w:bottom w:val="nil"/>
              <w:right w:val="nil"/>
            </w:tcBorders>
          </w:tcPr>
          <w:p w14:paraId="7033CF11"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Expansionsschrauben</w:t>
            </w:r>
          </w:p>
          <w:p w14:paraId="7033CF12"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Verankerungen</w:t>
            </w:r>
          </w:p>
          <w:p w14:paraId="7033CF13"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ringförmigen Verankerungen</w:t>
            </w:r>
          </w:p>
          <w:p w14:paraId="7033CF14" w14:textId="77777777" w:rsidR="006B4C75" w:rsidRPr="005D6EDA" w:rsidRDefault="006B4C75" w:rsidP="006B4C75">
            <w:pPr>
              <w:autoSpaceDE w:val="0"/>
              <w:autoSpaceDN w:val="0"/>
              <w:adjustRightInd w:val="0"/>
              <w:spacing w:after="0" w:line="240" w:lineRule="auto"/>
              <w:ind w:left="2160"/>
              <w:rPr>
                <w:rFonts w:ascii="Arial" w:hAnsi="Arial" w:cs="Arial"/>
                <w:szCs w:val="24"/>
                <w:lang w:val="de-DE"/>
              </w:rPr>
            </w:pPr>
          </w:p>
        </w:tc>
        <w:tc>
          <w:tcPr>
            <w:tcW w:w="400" w:type="dxa"/>
            <w:tcBorders>
              <w:top w:val="single" w:sz="18" w:space="0" w:color="auto"/>
              <w:left w:val="nil"/>
              <w:bottom w:val="nil"/>
            </w:tcBorders>
          </w:tcPr>
          <w:p w14:paraId="7033CF15"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19" w14:textId="77777777">
        <w:tc>
          <w:tcPr>
            <w:tcW w:w="8046" w:type="dxa"/>
            <w:gridSpan w:val="2"/>
            <w:tcBorders>
              <w:top w:val="nil"/>
              <w:bottom w:val="nil"/>
              <w:right w:val="nil"/>
            </w:tcBorders>
          </w:tcPr>
          <w:p w14:paraId="7033CF17" w14:textId="77777777" w:rsidR="00F31A80" w:rsidRPr="005D6EDA" w:rsidRDefault="00C75EFA" w:rsidP="006423AD">
            <w:pPr>
              <w:tabs>
                <w:tab w:val="left" w:pos="1985"/>
              </w:tabs>
              <w:autoSpaceDE w:val="0"/>
              <w:autoSpaceDN w:val="0"/>
              <w:adjustRightInd w:val="0"/>
              <w:spacing w:after="0" w:line="280" w:lineRule="auto"/>
              <w:ind w:left="1701" w:hanging="992"/>
              <w:rPr>
                <w:rFonts w:ascii="Arial" w:hAnsi="Arial" w:cs="Arial"/>
                <w:szCs w:val="24"/>
                <w:lang w:val="de-DE"/>
              </w:rPr>
            </w:pPr>
            <w:r w:rsidRPr="005D6EDA">
              <w:rPr>
                <w:rFonts w:ascii="Arial" w:hAnsi="Arial" w:cs="Arial"/>
                <w:b/>
                <w:color w:val="FF0000"/>
                <w:sz w:val="20"/>
                <w:szCs w:val="24"/>
                <w:lang w:val="de-DE"/>
              </w:rPr>
              <w:t>ACHTUNG</w:t>
            </w:r>
            <w:r w:rsidRPr="005D6EDA">
              <w:rPr>
                <w:rFonts w:ascii="Arial" w:hAnsi="Arial" w:cs="Arial"/>
                <w:sz w:val="20"/>
                <w:szCs w:val="24"/>
                <w:lang w:val="de-DE"/>
              </w:rPr>
              <w:t>:</w:t>
            </w:r>
            <w:r w:rsidRPr="005D6EDA">
              <w:rPr>
                <w:rFonts w:ascii="Arial" w:hAnsi="Arial" w:cs="Arial"/>
                <w:sz w:val="20"/>
                <w:szCs w:val="24"/>
                <w:lang w:val="de-DE"/>
              </w:rPr>
              <w:tab/>
              <w:t xml:space="preserve">NICHT an Geländern, Stützbalken, Regenrinnen, Dachrinnen, </w:t>
            </w:r>
            <w:r w:rsidR="006423AD">
              <w:rPr>
                <w:rFonts w:ascii="Arial" w:hAnsi="Arial" w:cs="Arial"/>
                <w:sz w:val="20"/>
                <w:szCs w:val="24"/>
                <w:lang w:val="de-DE"/>
              </w:rPr>
              <w:br/>
            </w:r>
            <w:r w:rsidR="006423AD">
              <w:rPr>
                <w:rFonts w:ascii="Arial" w:hAnsi="Arial" w:cs="Arial"/>
                <w:sz w:val="20"/>
                <w:szCs w:val="24"/>
                <w:lang w:val="de-DE"/>
              </w:rPr>
              <w:tab/>
            </w:r>
            <w:r w:rsidR="00FB42F0" w:rsidRPr="005D6EDA">
              <w:rPr>
                <w:rFonts w:ascii="Arial" w:hAnsi="Arial" w:cs="Arial"/>
                <w:sz w:val="20"/>
                <w:szCs w:val="24"/>
                <w:lang w:val="de-DE"/>
              </w:rPr>
              <w:t>H</w:t>
            </w:r>
            <w:r w:rsidRPr="005D6EDA">
              <w:rPr>
                <w:rFonts w:ascii="Arial" w:hAnsi="Arial" w:cs="Arial"/>
                <w:sz w:val="20"/>
                <w:szCs w:val="24"/>
                <w:lang w:val="de-DE"/>
              </w:rPr>
              <w:t>olzfensterrahmen</w:t>
            </w:r>
            <w:r w:rsidR="00FB42F0" w:rsidRPr="005D6EDA">
              <w:rPr>
                <w:rFonts w:ascii="Arial" w:hAnsi="Arial" w:cs="Arial"/>
                <w:sz w:val="20"/>
                <w:szCs w:val="24"/>
                <w:lang w:val="de-DE"/>
              </w:rPr>
              <w:t xml:space="preserve"> </w:t>
            </w:r>
            <w:r w:rsidRPr="005D6EDA">
              <w:rPr>
                <w:rFonts w:ascii="Arial" w:hAnsi="Arial" w:cs="Arial"/>
                <w:sz w:val="20"/>
                <w:szCs w:val="24"/>
                <w:lang w:val="de-DE"/>
              </w:rPr>
              <w:t xml:space="preserve">befestigen, da diese nicht ausreichend </w:t>
            </w:r>
            <w:r w:rsidR="006423AD">
              <w:rPr>
                <w:rFonts w:ascii="Arial" w:hAnsi="Arial" w:cs="Arial"/>
                <w:sz w:val="20"/>
                <w:szCs w:val="24"/>
                <w:lang w:val="de-DE"/>
              </w:rPr>
              <w:br/>
            </w:r>
            <w:r w:rsidR="006423AD">
              <w:rPr>
                <w:rFonts w:ascii="Arial" w:hAnsi="Arial" w:cs="Arial"/>
                <w:sz w:val="20"/>
                <w:szCs w:val="24"/>
                <w:lang w:val="de-DE"/>
              </w:rPr>
              <w:tab/>
            </w:r>
            <w:r w:rsidRPr="005D6EDA">
              <w:rPr>
                <w:rFonts w:ascii="Arial" w:hAnsi="Arial" w:cs="Arial"/>
                <w:sz w:val="20"/>
                <w:szCs w:val="24"/>
                <w:lang w:val="de-DE"/>
              </w:rPr>
              <w:t xml:space="preserve">Festigkeit bieten </w:t>
            </w:r>
          </w:p>
        </w:tc>
        <w:tc>
          <w:tcPr>
            <w:tcW w:w="400" w:type="dxa"/>
            <w:tcBorders>
              <w:top w:val="nil"/>
              <w:left w:val="nil"/>
              <w:bottom w:val="nil"/>
            </w:tcBorders>
          </w:tcPr>
          <w:p w14:paraId="7033CF18"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F1C" w14:textId="77777777">
        <w:tc>
          <w:tcPr>
            <w:tcW w:w="8046" w:type="dxa"/>
            <w:gridSpan w:val="2"/>
            <w:tcBorders>
              <w:top w:val="nil"/>
              <w:bottom w:val="nil"/>
            </w:tcBorders>
          </w:tcPr>
          <w:p w14:paraId="7033CF1A"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das Stützen von Gerüsten ist notwendig zur Befestigung</w:t>
            </w:r>
          </w:p>
        </w:tc>
        <w:tc>
          <w:tcPr>
            <w:tcW w:w="400" w:type="dxa"/>
            <w:tcBorders>
              <w:top w:val="single" w:sz="18" w:space="0" w:color="auto"/>
              <w:bottom w:val="single" w:sz="18" w:space="0" w:color="auto"/>
            </w:tcBorders>
          </w:tcPr>
          <w:p w14:paraId="7033CF1B"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20" w14:textId="77777777">
        <w:tc>
          <w:tcPr>
            <w:tcW w:w="8046" w:type="dxa"/>
            <w:gridSpan w:val="2"/>
            <w:tcBorders>
              <w:top w:val="nil"/>
              <w:bottom w:val="nil"/>
              <w:right w:val="nil"/>
            </w:tcBorders>
          </w:tcPr>
          <w:p w14:paraId="7033CF1D"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ohne Unterbrechung an der Unterseite der Gerüste</w:t>
            </w:r>
          </w:p>
          <w:p w14:paraId="7033CF1E"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bezüglich Ort und Art der Stützen halten Sie sich bitte an die Herstellerangaben</w:t>
            </w:r>
          </w:p>
        </w:tc>
        <w:tc>
          <w:tcPr>
            <w:tcW w:w="400" w:type="dxa"/>
            <w:tcBorders>
              <w:top w:val="single" w:sz="18" w:space="0" w:color="auto"/>
              <w:left w:val="nil"/>
              <w:bottom w:val="nil"/>
            </w:tcBorders>
          </w:tcPr>
          <w:p w14:paraId="7033CF1F"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23" w14:textId="77777777">
        <w:tc>
          <w:tcPr>
            <w:tcW w:w="8046" w:type="dxa"/>
            <w:gridSpan w:val="2"/>
            <w:tcBorders>
              <w:top w:val="nil"/>
              <w:bottom w:val="nil"/>
            </w:tcBorders>
          </w:tcPr>
          <w:p w14:paraId="7033CF21"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sichere Bearbeitung der Arbeitsebenen und -absätze</w:t>
            </w:r>
          </w:p>
        </w:tc>
        <w:tc>
          <w:tcPr>
            <w:tcW w:w="400" w:type="dxa"/>
            <w:tcBorders>
              <w:top w:val="single" w:sz="18" w:space="0" w:color="auto"/>
              <w:bottom w:val="single" w:sz="18" w:space="0" w:color="auto"/>
            </w:tcBorders>
          </w:tcPr>
          <w:p w14:paraId="7033CF22"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7033CF2C" w14:textId="77777777">
        <w:tc>
          <w:tcPr>
            <w:tcW w:w="8046" w:type="dxa"/>
            <w:gridSpan w:val="2"/>
            <w:tcBorders>
              <w:top w:val="nil"/>
              <w:bottom w:val="nil"/>
              <w:right w:val="nil"/>
            </w:tcBorders>
          </w:tcPr>
          <w:p w14:paraId="7033CF24" w14:textId="77777777" w:rsidR="00F31A80" w:rsidRPr="005D6EDA" w:rsidRDefault="00FB42F0">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noProof/>
              </w:rPr>
              <w:drawing>
                <wp:anchor distT="0" distB="0" distL="114300" distR="114300" simplePos="0" relativeHeight="251668480" behindDoc="0" locked="0" layoutInCell="1" allowOverlap="1" wp14:anchorId="7033CFDD" wp14:editId="7033CFDE">
                  <wp:simplePos x="0" y="0"/>
                  <wp:positionH relativeFrom="column">
                    <wp:posOffset>4077335</wp:posOffset>
                  </wp:positionH>
                  <wp:positionV relativeFrom="paragraph">
                    <wp:posOffset>105410</wp:posOffset>
                  </wp:positionV>
                  <wp:extent cx="1125855" cy="594995"/>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5855" cy="59499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Bodenplanken (sauber)</w:t>
            </w:r>
          </w:p>
          <w:p w14:paraId="7033CF25"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Randsicherung (Seitenplanken)</w:t>
            </w:r>
          </w:p>
          <w:p w14:paraId="7033CF26"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Geländer (achten Sie auf die richtigen Abstände)</w:t>
            </w:r>
          </w:p>
          <w:p w14:paraId="7033CF27"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Lagerorte</w:t>
            </w:r>
          </w:p>
          <w:p w14:paraId="7033CF28"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Treppen, Stufen, Leitern</w:t>
            </w:r>
          </w:p>
          <w:p w14:paraId="7033CF29"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Schreck- oder Fallböden als Arbeitsböden &gt; 6 m</w:t>
            </w:r>
          </w:p>
          <w:p w14:paraId="7033CF2A"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auf elektrische Risiken achten</w:t>
            </w:r>
          </w:p>
        </w:tc>
        <w:tc>
          <w:tcPr>
            <w:tcW w:w="400" w:type="dxa"/>
            <w:tcBorders>
              <w:top w:val="single" w:sz="18" w:space="0" w:color="auto"/>
              <w:left w:val="nil"/>
              <w:bottom w:val="single" w:sz="18" w:space="0" w:color="auto"/>
            </w:tcBorders>
          </w:tcPr>
          <w:p w14:paraId="7033CF2B"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2F" w14:textId="77777777">
        <w:tc>
          <w:tcPr>
            <w:tcW w:w="8046" w:type="dxa"/>
            <w:gridSpan w:val="2"/>
            <w:tcBorders>
              <w:top w:val="nil"/>
              <w:bottom w:val="nil"/>
            </w:tcBorders>
          </w:tcPr>
          <w:p w14:paraId="7033CF2D"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 xml:space="preserve">Abdecken des Gerüsts (mit Netzen, Wellblech, ...) </w:t>
            </w:r>
          </w:p>
        </w:tc>
        <w:tc>
          <w:tcPr>
            <w:tcW w:w="400" w:type="dxa"/>
            <w:tcBorders>
              <w:top w:val="single" w:sz="18" w:space="0" w:color="auto"/>
              <w:bottom w:val="single" w:sz="18" w:space="0" w:color="auto"/>
            </w:tcBorders>
          </w:tcPr>
          <w:p w14:paraId="7033CF2E"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34" w14:textId="77777777">
        <w:tc>
          <w:tcPr>
            <w:tcW w:w="8046" w:type="dxa"/>
            <w:gridSpan w:val="2"/>
            <w:tcBorders>
              <w:top w:val="nil"/>
              <w:bottom w:val="nil"/>
              <w:right w:val="nil"/>
            </w:tcBorders>
          </w:tcPr>
          <w:p w14:paraId="7033CF30"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Verhinderung des Herunterfallens von Gegenständen</w:t>
            </w:r>
          </w:p>
          <w:p w14:paraId="7033CF31"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Schutz der Umgebung vor Belastung</w:t>
            </w:r>
          </w:p>
          <w:p w14:paraId="7033CF32"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Schutz der Arbeitnehmer vor Witterungseinflüssen</w:t>
            </w:r>
          </w:p>
        </w:tc>
        <w:tc>
          <w:tcPr>
            <w:tcW w:w="400" w:type="dxa"/>
            <w:tcBorders>
              <w:top w:val="single" w:sz="18" w:space="0" w:color="auto"/>
              <w:left w:val="nil"/>
              <w:bottom w:val="nil"/>
            </w:tcBorders>
          </w:tcPr>
          <w:p w14:paraId="7033CF33"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37" w14:textId="77777777">
        <w:tc>
          <w:tcPr>
            <w:tcW w:w="8046" w:type="dxa"/>
            <w:gridSpan w:val="2"/>
            <w:tcBorders>
              <w:top w:val="nil"/>
              <w:bottom w:val="nil"/>
              <w:right w:val="nil"/>
            </w:tcBorders>
          </w:tcPr>
          <w:p w14:paraId="7033CF35" w14:textId="77777777" w:rsidR="00F31A80" w:rsidRPr="005D6EDA" w:rsidRDefault="00C75EFA" w:rsidP="006423AD">
            <w:pPr>
              <w:tabs>
                <w:tab w:val="left" w:pos="1843"/>
              </w:tabs>
              <w:autoSpaceDE w:val="0"/>
              <w:autoSpaceDN w:val="0"/>
              <w:adjustRightInd w:val="0"/>
              <w:spacing w:before="120" w:after="120" w:line="280" w:lineRule="auto"/>
              <w:ind w:left="709"/>
              <w:rPr>
                <w:rFonts w:ascii="Arial" w:hAnsi="Arial" w:cs="Arial"/>
                <w:szCs w:val="24"/>
                <w:lang w:val="de-DE"/>
              </w:rPr>
            </w:pPr>
            <w:r w:rsidRPr="005D6EDA">
              <w:rPr>
                <w:rFonts w:ascii="Arial" w:hAnsi="Arial" w:cs="Arial"/>
                <w:b/>
                <w:color w:val="FF0000"/>
                <w:sz w:val="20"/>
                <w:szCs w:val="24"/>
                <w:lang w:val="de-DE"/>
              </w:rPr>
              <w:t>ACHTUNG</w:t>
            </w:r>
            <w:r w:rsidRPr="005D6EDA">
              <w:rPr>
                <w:rFonts w:ascii="Arial" w:hAnsi="Arial" w:cs="Arial"/>
                <w:sz w:val="20"/>
                <w:szCs w:val="24"/>
                <w:lang w:val="de-DE"/>
              </w:rPr>
              <w:t>:</w:t>
            </w:r>
            <w:r w:rsidRPr="005D6EDA">
              <w:rPr>
                <w:rFonts w:ascii="Arial" w:hAnsi="Arial" w:cs="Arial"/>
                <w:sz w:val="20"/>
                <w:szCs w:val="24"/>
                <w:lang w:val="de-DE"/>
              </w:rPr>
              <w:tab/>
              <w:t>Dies wirkt sich auf den Einfluss des Wind</w:t>
            </w:r>
            <w:r w:rsidR="00FB42F0" w:rsidRPr="005D6EDA">
              <w:rPr>
                <w:rFonts w:ascii="Arial" w:hAnsi="Arial" w:cs="Arial"/>
                <w:sz w:val="20"/>
                <w:szCs w:val="24"/>
                <w:lang w:val="de-DE"/>
              </w:rPr>
              <w:t>e</w:t>
            </w:r>
            <w:r w:rsidRPr="005D6EDA">
              <w:rPr>
                <w:rFonts w:ascii="Arial" w:hAnsi="Arial" w:cs="Arial"/>
                <w:sz w:val="20"/>
                <w:szCs w:val="24"/>
                <w:lang w:val="de-DE"/>
              </w:rPr>
              <w:t xml:space="preserve">s auf das Gerüst, die </w:t>
            </w:r>
            <w:r w:rsidR="006423AD">
              <w:rPr>
                <w:rFonts w:ascii="Arial" w:hAnsi="Arial" w:cs="Arial"/>
                <w:sz w:val="20"/>
                <w:szCs w:val="24"/>
                <w:lang w:val="de-DE"/>
              </w:rPr>
              <w:br/>
            </w:r>
            <w:r w:rsidR="006423AD">
              <w:rPr>
                <w:rFonts w:ascii="Arial" w:hAnsi="Arial" w:cs="Arial"/>
                <w:sz w:val="20"/>
                <w:szCs w:val="24"/>
                <w:lang w:val="de-DE"/>
              </w:rPr>
              <w:lastRenderedPageBreak/>
              <w:tab/>
            </w:r>
            <w:r w:rsidRPr="005D6EDA">
              <w:rPr>
                <w:rFonts w:ascii="Arial" w:hAnsi="Arial" w:cs="Arial"/>
                <w:sz w:val="20"/>
                <w:szCs w:val="24"/>
                <w:lang w:val="de-DE"/>
              </w:rPr>
              <w:t>Mauerverankerungen und die Verbindungsstücke der Mauer</w:t>
            </w:r>
            <w:r w:rsidR="006423AD">
              <w:rPr>
                <w:rFonts w:ascii="Arial" w:hAnsi="Arial" w:cs="Arial"/>
                <w:sz w:val="20"/>
                <w:szCs w:val="24"/>
                <w:lang w:val="de-DE"/>
              </w:rPr>
              <w:t>-</w:t>
            </w:r>
            <w:r w:rsidR="006423AD">
              <w:rPr>
                <w:rFonts w:ascii="Arial" w:hAnsi="Arial" w:cs="Arial"/>
                <w:sz w:val="20"/>
                <w:szCs w:val="24"/>
                <w:lang w:val="de-DE"/>
              </w:rPr>
              <w:br/>
            </w:r>
            <w:r w:rsidR="006423AD">
              <w:rPr>
                <w:rFonts w:ascii="Arial" w:hAnsi="Arial" w:cs="Arial"/>
                <w:sz w:val="20"/>
                <w:szCs w:val="24"/>
                <w:lang w:val="de-DE"/>
              </w:rPr>
              <w:tab/>
            </w:r>
            <w:r w:rsidRPr="005D6EDA">
              <w:rPr>
                <w:rFonts w:ascii="Arial" w:hAnsi="Arial" w:cs="Arial"/>
                <w:sz w:val="20"/>
                <w:szCs w:val="24"/>
                <w:lang w:val="de-DE"/>
              </w:rPr>
              <w:t>verankerungen aus</w:t>
            </w:r>
            <w:r w:rsidR="00FB42F0" w:rsidRPr="005D6EDA">
              <w:rPr>
                <w:rFonts w:ascii="Arial" w:hAnsi="Arial" w:cs="Arial"/>
                <w:sz w:val="20"/>
                <w:szCs w:val="24"/>
                <w:lang w:val="de-DE"/>
              </w:rPr>
              <w:t xml:space="preserve">. </w:t>
            </w:r>
            <w:r w:rsidRPr="005D6EDA">
              <w:rPr>
                <w:rFonts w:ascii="Arial" w:hAnsi="Arial" w:cs="Arial"/>
                <w:sz w:val="20"/>
                <w:szCs w:val="24"/>
                <w:lang w:val="de-DE"/>
              </w:rPr>
              <w:t xml:space="preserve"> Dies kann somit nicht bei jeder Art von Gerüst </w:t>
            </w:r>
            <w:r w:rsidR="006423AD">
              <w:rPr>
                <w:rFonts w:ascii="Arial" w:hAnsi="Arial" w:cs="Arial"/>
                <w:sz w:val="20"/>
                <w:szCs w:val="24"/>
                <w:lang w:val="de-DE"/>
              </w:rPr>
              <w:br/>
            </w:r>
            <w:r w:rsidR="006423AD">
              <w:rPr>
                <w:rFonts w:ascii="Arial" w:hAnsi="Arial" w:cs="Arial"/>
                <w:sz w:val="20"/>
                <w:szCs w:val="24"/>
                <w:lang w:val="de-DE"/>
              </w:rPr>
              <w:tab/>
            </w:r>
            <w:r w:rsidRPr="005D6EDA">
              <w:rPr>
                <w:rFonts w:ascii="Arial" w:hAnsi="Arial" w:cs="Arial"/>
                <w:sz w:val="20"/>
                <w:szCs w:val="24"/>
                <w:lang w:val="de-DE"/>
              </w:rPr>
              <w:t xml:space="preserve">erfolgen (z.B. Rollgerüste) </w:t>
            </w:r>
          </w:p>
        </w:tc>
        <w:tc>
          <w:tcPr>
            <w:tcW w:w="400" w:type="dxa"/>
            <w:tcBorders>
              <w:top w:val="nil"/>
              <w:left w:val="nil"/>
              <w:bottom w:val="nil"/>
            </w:tcBorders>
          </w:tcPr>
          <w:p w14:paraId="7033CF36"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F3A" w14:textId="77777777">
        <w:tc>
          <w:tcPr>
            <w:tcW w:w="8046" w:type="dxa"/>
            <w:gridSpan w:val="2"/>
            <w:tcBorders>
              <w:top w:val="nil"/>
              <w:bottom w:val="nil"/>
            </w:tcBorders>
          </w:tcPr>
          <w:p w14:paraId="7033CF38" w14:textId="77777777" w:rsidR="00F31A80" w:rsidRPr="006423AD" w:rsidRDefault="00C75EFA" w:rsidP="006B4C75">
            <w:pPr>
              <w:numPr>
                <w:ilvl w:val="0"/>
                <w:numId w:val="7"/>
              </w:numPr>
              <w:autoSpaceDE w:val="0"/>
              <w:autoSpaceDN w:val="0"/>
              <w:adjustRightInd w:val="0"/>
              <w:spacing w:after="0" w:line="240" w:lineRule="auto"/>
              <w:rPr>
                <w:rFonts w:ascii="Arial" w:hAnsi="Arial" w:cs="Arial"/>
                <w:sz w:val="19"/>
                <w:szCs w:val="19"/>
                <w:lang w:val="de-DE"/>
              </w:rPr>
            </w:pPr>
            <w:r w:rsidRPr="006423AD">
              <w:rPr>
                <w:rFonts w:ascii="Arial" w:hAnsi="Arial" w:cs="Arial"/>
                <w:sz w:val="19"/>
                <w:szCs w:val="19"/>
                <w:lang w:val="de-DE"/>
              </w:rPr>
              <w:t xml:space="preserve">ausreichende und korrekte Beschilderung von nicht fertig gestellten Gerüsten </w:t>
            </w:r>
          </w:p>
        </w:tc>
        <w:tc>
          <w:tcPr>
            <w:tcW w:w="400" w:type="dxa"/>
            <w:tcBorders>
              <w:top w:val="single" w:sz="18" w:space="0" w:color="auto"/>
              <w:bottom w:val="single" w:sz="18" w:space="0" w:color="auto"/>
            </w:tcBorders>
          </w:tcPr>
          <w:p w14:paraId="7033CF39" w14:textId="77777777" w:rsidR="00F31A80" w:rsidRPr="005D6EDA" w:rsidRDefault="00F31A80" w:rsidP="00DE7918">
            <w:pPr>
              <w:autoSpaceDE w:val="0"/>
              <w:autoSpaceDN w:val="0"/>
              <w:adjustRightInd w:val="0"/>
              <w:spacing w:after="0"/>
              <w:rPr>
                <w:rFonts w:ascii="Arial" w:hAnsi="Arial" w:cs="Arial"/>
                <w:sz w:val="20"/>
                <w:szCs w:val="24"/>
                <w:lang w:val="de-DE"/>
              </w:rPr>
            </w:pPr>
          </w:p>
        </w:tc>
      </w:tr>
      <w:tr w:rsidR="00F31A80" w:rsidRPr="006423AD" w14:paraId="7033CF3D" w14:textId="77777777" w:rsidTr="00A25FE2">
        <w:trPr>
          <w:trHeight w:val="480"/>
        </w:trPr>
        <w:tc>
          <w:tcPr>
            <w:tcW w:w="8046" w:type="dxa"/>
            <w:gridSpan w:val="2"/>
            <w:tcBorders>
              <w:top w:val="nil"/>
              <w:bottom w:val="nil"/>
            </w:tcBorders>
          </w:tcPr>
          <w:p w14:paraId="7033CF3B" w14:textId="77777777" w:rsidR="00F31A80" w:rsidRPr="005D6EDA" w:rsidRDefault="00C75EFA"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hängen Sie die rote Gerüstkarte auf, solange das Gerüst noch nicht fertig ist (siehe Punkt 5.b)</w:t>
            </w:r>
          </w:p>
        </w:tc>
        <w:tc>
          <w:tcPr>
            <w:tcW w:w="400" w:type="dxa"/>
            <w:tcBorders>
              <w:top w:val="single" w:sz="18" w:space="0" w:color="auto"/>
              <w:bottom w:val="nil"/>
            </w:tcBorders>
          </w:tcPr>
          <w:p w14:paraId="7033CF3C" w14:textId="77777777" w:rsidR="00F31A80" w:rsidRPr="005D6EDA" w:rsidRDefault="00F31A80">
            <w:pPr>
              <w:autoSpaceDE w:val="0"/>
              <w:autoSpaceDN w:val="0"/>
              <w:adjustRightInd w:val="0"/>
              <w:rPr>
                <w:rFonts w:ascii="Arial" w:hAnsi="Arial" w:cs="Arial"/>
                <w:sz w:val="20"/>
                <w:szCs w:val="24"/>
                <w:lang w:val="de-DE"/>
              </w:rPr>
            </w:pPr>
          </w:p>
        </w:tc>
      </w:tr>
      <w:tr w:rsidR="00A25FE2" w:rsidRPr="006423AD" w14:paraId="7033CF40" w14:textId="77777777" w:rsidTr="00A25FE2">
        <w:trPr>
          <w:trHeight w:val="285"/>
        </w:trPr>
        <w:tc>
          <w:tcPr>
            <w:tcW w:w="8046" w:type="dxa"/>
            <w:gridSpan w:val="2"/>
            <w:tcBorders>
              <w:top w:val="nil"/>
              <w:left w:val="single" w:sz="18" w:space="0" w:color="auto"/>
              <w:bottom w:val="single" w:sz="18" w:space="0" w:color="auto"/>
              <w:right w:val="nil"/>
            </w:tcBorders>
          </w:tcPr>
          <w:p w14:paraId="7033CF3E" w14:textId="77777777" w:rsidR="00A25FE2" w:rsidRPr="00A25FE2" w:rsidRDefault="00A25FE2" w:rsidP="00A25FE2">
            <w:pPr>
              <w:autoSpaceDE w:val="0"/>
              <w:autoSpaceDN w:val="0"/>
              <w:adjustRightInd w:val="0"/>
              <w:spacing w:after="0" w:line="240" w:lineRule="auto"/>
              <w:rPr>
                <w:rFonts w:ascii="Arial" w:hAnsi="Arial" w:cs="Arial"/>
                <w:sz w:val="20"/>
                <w:szCs w:val="24"/>
                <w:lang w:val="de-DE"/>
              </w:rPr>
            </w:pPr>
          </w:p>
        </w:tc>
        <w:tc>
          <w:tcPr>
            <w:tcW w:w="400" w:type="dxa"/>
            <w:tcBorders>
              <w:top w:val="nil"/>
              <w:left w:val="nil"/>
              <w:bottom w:val="single" w:sz="18" w:space="0" w:color="auto"/>
              <w:right w:val="single" w:sz="18" w:space="0" w:color="auto"/>
            </w:tcBorders>
          </w:tcPr>
          <w:p w14:paraId="7033CF3F" w14:textId="77777777" w:rsidR="00A25FE2" w:rsidRPr="005D6EDA" w:rsidRDefault="00A25FE2" w:rsidP="00A25FE2">
            <w:pPr>
              <w:autoSpaceDE w:val="0"/>
              <w:autoSpaceDN w:val="0"/>
              <w:adjustRightInd w:val="0"/>
              <w:spacing w:after="0"/>
              <w:rPr>
                <w:rFonts w:ascii="Arial" w:hAnsi="Arial" w:cs="Arial"/>
                <w:sz w:val="20"/>
                <w:szCs w:val="24"/>
                <w:lang w:val="de-DE"/>
              </w:rPr>
            </w:pPr>
          </w:p>
        </w:tc>
      </w:tr>
    </w:tbl>
    <w:p w14:paraId="7033CF41" w14:textId="77777777" w:rsidR="005D6EDA" w:rsidRPr="00A25FE2" w:rsidRDefault="005D6EDA" w:rsidP="00A25FE2">
      <w:pPr>
        <w:spacing w:after="0"/>
        <w:rPr>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31A80" w:rsidRPr="005D6EDA" w14:paraId="7033CF44" w14:textId="77777777">
        <w:tc>
          <w:tcPr>
            <w:tcW w:w="8446" w:type="dxa"/>
            <w:gridSpan w:val="2"/>
            <w:tcBorders>
              <w:top w:val="single" w:sz="18" w:space="0" w:color="auto"/>
              <w:bottom w:val="nil"/>
            </w:tcBorders>
          </w:tcPr>
          <w:p w14:paraId="7033CF42" w14:textId="77777777" w:rsidR="00F31A80" w:rsidRPr="005D6EDA" w:rsidRDefault="00657B65" w:rsidP="005D6EDA">
            <w:pPr>
              <w:autoSpaceDE w:val="0"/>
              <w:autoSpaceDN w:val="0"/>
              <w:adjustRightInd w:val="0"/>
              <w:spacing w:before="120" w:after="0" w:line="281" w:lineRule="auto"/>
              <w:rPr>
                <w:rFonts w:ascii="Arial" w:hAnsi="Arial" w:cs="Arial"/>
                <w:b/>
                <w:color w:val="1F497D"/>
                <w:sz w:val="24"/>
                <w:szCs w:val="24"/>
                <w:lang w:val="de-DE"/>
              </w:rPr>
            </w:pPr>
            <w:r w:rsidRPr="005D6EDA">
              <w:rPr>
                <w:rFonts w:ascii="Arial" w:hAnsi="Arial" w:cs="Arial"/>
                <w:b/>
                <w:color w:val="1F497D"/>
                <w:sz w:val="24"/>
                <w:szCs w:val="24"/>
                <w:lang w:val="de-DE"/>
              </w:rPr>
              <w:t>I</w:t>
            </w:r>
            <w:r w:rsidR="00C75EFA" w:rsidRPr="005D6EDA">
              <w:rPr>
                <w:rFonts w:ascii="Arial" w:hAnsi="Arial" w:cs="Arial"/>
                <w:b/>
                <w:color w:val="1F497D"/>
                <w:sz w:val="24"/>
                <w:szCs w:val="24"/>
                <w:lang w:val="de-DE"/>
              </w:rPr>
              <w:t>MMER ERFORDERLICH !!!</w:t>
            </w:r>
          </w:p>
          <w:p w14:paraId="7033CF43" w14:textId="77777777" w:rsidR="00F31A80" w:rsidRPr="005D6EDA" w:rsidRDefault="006423AD" w:rsidP="005D6EDA">
            <w:pPr>
              <w:autoSpaceDE w:val="0"/>
              <w:autoSpaceDN w:val="0"/>
              <w:adjustRightInd w:val="0"/>
              <w:spacing w:before="120" w:line="281" w:lineRule="auto"/>
              <w:jc w:val="right"/>
              <w:rPr>
                <w:rFonts w:ascii="Arial" w:hAnsi="Arial" w:cs="Arial"/>
                <w:szCs w:val="24"/>
                <w:lang w:val="de-DE"/>
              </w:rPr>
            </w:pPr>
            <w:r>
              <w:rPr>
                <w:rFonts w:ascii="Arial" w:hAnsi="Arial" w:cs="Arial"/>
                <w:b/>
                <w:sz w:val="20"/>
                <w:szCs w:val="24"/>
                <w:lang w:val="de-DE"/>
              </w:rPr>
              <w:t>CHECK</w:t>
            </w:r>
          </w:p>
        </w:tc>
      </w:tr>
      <w:tr w:rsidR="00F31A80" w:rsidRPr="005D6EDA" w14:paraId="7033CF47" w14:textId="77777777">
        <w:tc>
          <w:tcPr>
            <w:tcW w:w="8046" w:type="dxa"/>
            <w:tcBorders>
              <w:top w:val="nil"/>
              <w:bottom w:val="nil"/>
              <w:right w:val="nil"/>
            </w:tcBorders>
          </w:tcPr>
          <w:p w14:paraId="7033CF45" w14:textId="77777777" w:rsidR="00F31A80" w:rsidRPr="005D6EDA" w:rsidRDefault="00C75EFA" w:rsidP="00657B65">
            <w:pPr>
              <w:numPr>
                <w:ilvl w:val="0"/>
                <w:numId w:val="5"/>
              </w:numPr>
              <w:autoSpaceDE w:val="0"/>
              <w:autoSpaceDN w:val="0"/>
              <w:adjustRightInd w:val="0"/>
              <w:spacing w:after="0" w:line="240" w:lineRule="auto"/>
              <w:ind w:left="714" w:hanging="357"/>
              <w:rPr>
                <w:rFonts w:ascii="Arial" w:hAnsi="Arial" w:cs="Arial"/>
                <w:b/>
                <w:szCs w:val="24"/>
                <w:lang w:val="de-DE"/>
              </w:rPr>
            </w:pPr>
            <w:r w:rsidRPr="005D6EDA">
              <w:rPr>
                <w:rFonts w:ascii="Arial" w:hAnsi="Arial" w:cs="Arial"/>
                <w:b/>
                <w:sz w:val="20"/>
                <w:szCs w:val="24"/>
                <w:lang w:val="de-DE"/>
              </w:rPr>
              <w:t>ZUGANG ZUM GERÜST</w:t>
            </w:r>
          </w:p>
        </w:tc>
        <w:tc>
          <w:tcPr>
            <w:tcW w:w="400" w:type="dxa"/>
            <w:tcBorders>
              <w:top w:val="nil"/>
              <w:left w:val="nil"/>
              <w:bottom w:val="nil"/>
            </w:tcBorders>
          </w:tcPr>
          <w:p w14:paraId="7033CF46" w14:textId="77777777" w:rsidR="00F31A80" w:rsidRPr="005D6EDA" w:rsidRDefault="00F31A80">
            <w:pPr>
              <w:autoSpaceDE w:val="0"/>
              <w:autoSpaceDN w:val="0"/>
              <w:adjustRightInd w:val="0"/>
              <w:rPr>
                <w:rFonts w:ascii="Arial" w:hAnsi="Arial" w:cs="Arial"/>
                <w:b/>
                <w:sz w:val="20"/>
                <w:szCs w:val="24"/>
                <w:lang w:val="de-DE"/>
              </w:rPr>
            </w:pPr>
          </w:p>
        </w:tc>
      </w:tr>
      <w:tr w:rsidR="00F31A80" w:rsidRPr="006423AD" w14:paraId="7033CF4A" w14:textId="77777777">
        <w:tc>
          <w:tcPr>
            <w:tcW w:w="8046" w:type="dxa"/>
            <w:tcBorders>
              <w:top w:val="nil"/>
              <w:bottom w:val="nil"/>
            </w:tcBorders>
          </w:tcPr>
          <w:p w14:paraId="7033CF48" w14:textId="77777777" w:rsidR="00F31A80" w:rsidRPr="005D6EDA" w:rsidRDefault="00C75EFA" w:rsidP="006423AD">
            <w:pPr>
              <w:numPr>
                <w:ilvl w:val="0"/>
                <w:numId w:val="8"/>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ausreichende und sichere Zugänge, wie</w:t>
            </w:r>
          </w:p>
        </w:tc>
        <w:tc>
          <w:tcPr>
            <w:tcW w:w="400" w:type="dxa"/>
            <w:tcBorders>
              <w:top w:val="single" w:sz="18" w:space="0" w:color="auto"/>
              <w:bottom w:val="single" w:sz="18" w:space="0" w:color="auto"/>
            </w:tcBorders>
          </w:tcPr>
          <w:p w14:paraId="7033CF49"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7033CF51" w14:textId="77777777">
        <w:tc>
          <w:tcPr>
            <w:tcW w:w="8046" w:type="dxa"/>
            <w:tcBorders>
              <w:top w:val="nil"/>
              <w:bottom w:val="nil"/>
              <w:right w:val="nil"/>
            </w:tcBorders>
          </w:tcPr>
          <w:p w14:paraId="7033CF4B" w14:textId="77777777" w:rsidR="00F31A80" w:rsidRPr="005D6EDA" w:rsidRDefault="00FB42F0" w:rsidP="00657B65">
            <w:pPr>
              <w:numPr>
                <w:ilvl w:val="2"/>
                <w:numId w:val="1"/>
              </w:numPr>
              <w:autoSpaceDE w:val="0"/>
              <w:autoSpaceDN w:val="0"/>
              <w:adjustRightInd w:val="0"/>
              <w:spacing w:after="0" w:line="240" w:lineRule="auto"/>
              <w:ind w:left="2835" w:hanging="357"/>
              <w:rPr>
                <w:rFonts w:ascii="Arial" w:hAnsi="Arial" w:cs="Arial"/>
                <w:sz w:val="20"/>
                <w:szCs w:val="24"/>
                <w:lang w:val="de-DE"/>
              </w:rPr>
            </w:pPr>
            <w:r w:rsidRPr="005D6EDA">
              <w:rPr>
                <w:rFonts w:ascii="Arial" w:hAnsi="Arial" w:cs="Arial"/>
                <w:noProof/>
              </w:rPr>
              <w:drawing>
                <wp:anchor distT="0" distB="0" distL="114300" distR="114300" simplePos="0" relativeHeight="251669504" behindDoc="0" locked="0" layoutInCell="1" allowOverlap="1" wp14:anchorId="7033CFDF" wp14:editId="7033CFE0">
                  <wp:simplePos x="0" y="0"/>
                  <wp:positionH relativeFrom="column">
                    <wp:posOffset>279400</wp:posOffset>
                  </wp:positionH>
                  <wp:positionV relativeFrom="paragraph">
                    <wp:posOffset>19685</wp:posOffset>
                  </wp:positionV>
                  <wp:extent cx="903605" cy="903605"/>
                  <wp:effectExtent l="0" t="0" r="0" b="0"/>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Laufbrücken</w:t>
            </w:r>
          </w:p>
          <w:p w14:paraId="7033CF4C" w14:textId="77777777" w:rsidR="00F31A80" w:rsidRPr="005D6EDA" w:rsidRDefault="00C75EFA" w:rsidP="00657B65">
            <w:pPr>
              <w:numPr>
                <w:ilvl w:val="2"/>
                <w:numId w:val="1"/>
              </w:numPr>
              <w:autoSpaceDE w:val="0"/>
              <w:autoSpaceDN w:val="0"/>
              <w:adjustRightInd w:val="0"/>
              <w:spacing w:after="0" w:line="240" w:lineRule="auto"/>
              <w:ind w:left="2835"/>
              <w:rPr>
                <w:rFonts w:ascii="Arial" w:hAnsi="Arial" w:cs="Arial"/>
                <w:sz w:val="20"/>
                <w:szCs w:val="24"/>
                <w:lang w:val="de-DE"/>
              </w:rPr>
            </w:pPr>
            <w:r w:rsidRPr="005D6EDA">
              <w:rPr>
                <w:rFonts w:ascii="Arial" w:hAnsi="Arial" w:cs="Arial"/>
                <w:sz w:val="20"/>
                <w:szCs w:val="24"/>
                <w:lang w:val="de-DE"/>
              </w:rPr>
              <w:t>Stufen – Montage nach Herstellerangaben</w:t>
            </w:r>
          </w:p>
          <w:p w14:paraId="7033CF4D" w14:textId="77777777" w:rsidR="00F31A80" w:rsidRPr="005D6EDA" w:rsidRDefault="00C75EFA" w:rsidP="00657B65">
            <w:pPr>
              <w:numPr>
                <w:ilvl w:val="2"/>
                <w:numId w:val="1"/>
              </w:numPr>
              <w:autoSpaceDE w:val="0"/>
              <w:autoSpaceDN w:val="0"/>
              <w:adjustRightInd w:val="0"/>
              <w:spacing w:after="0" w:line="240" w:lineRule="auto"/>
              <w:ind w:left="2835"/>
              <w:rPr>
                <w:rFonts w:ascii="Arial" w:hAnsi="Arial" w:cs="Arial"/>
                <w:sz w:val="20"/>
                <w:szCs w:val="24"/>
                <w:lang w:val="de-DE"/>
              </w:rPr>
            </w:pPr>
            <w:r w:rsidRPr="005D6EDA">
              <w:rPr>
                <w:rFonts w:ascii="Arial" w:hAnsi="Arial" w:cs="Arial"/>
                <w:sz w:val="20"/>
                <w:szCs w:val="24"/>
                <w:lang w:val="de-DE"/>
              </w:rPr>
              <w:t>Überläufe</w:t>
            </w:r>
          </w:p>
          <w:p w14:paraId="7033CF4E" w14:textId="77777777" w:rsidR="00F31A80" w:rsidRPr="005D6EDA" w:rsidRDefault="00C75EFA" w:rsidP="00657B65">
            <w:pPr>
              <w:numPr>
                <w:ilvl w:val="2"/>
                <w:numId w:val="1"/>
              </w:numPr>
              <w:autoSpaceDE w:val="0"/>
              <w:autoSpaceDN w:val="0"/>
              <w:adjustRightInd w:val="0"/>
              <w:spacing w:after="0" w:line="240" w:lineRule="auto"/>
              <w:ind w:left="2835"/>
              <w:rPr>
                <w:rFonts w:ascii="Arial" w:hAnsi="Arial" w:cs="Arial"/>
                <w:sz w:val="20"/>
                <w:szCs w:val="24"/>
                <w:lang w:val="de-DE"/>
              </w:rPr>
            </w:pPr>
            <w:r w:rsidRPr="005D6EDA">
              <w:rPr>
                <w:rFonts w:ascii="Arial" w:hAnsi="Arial" w:cs="Arial"/>
                <w:sz w:val="20"/>
                <w:szCs w:val="24"/>
                <w:lang w:val="de-DE"/>
              </w:rPr>
              <w:t>Leitern – an der kürzesten Seite und an der Innenseite des Gerüstfußes befestigt</w:t>
            </w:r>
          </w:p>
          <w:p w14:paraId="7033CF4F" w14:textId="77777777" w:rsidR="00F31A80" w:rsidRPr="005D6EDA" w:rsidRDefault="00C75EFA" w:rsidP="006423AD">
            <w:pPr>
              <w:numPr>
                <w:ilvl w:val="2"/>
                <w:numId w:val="1"/>
              </w:numPr>
              <w:autoSpaceDE w:val="0"/>
              <w:autoSpaceDN w:val="0"/>
              <w:adjustRightInd w:val="0"/>
              <w:spacing w:after="240" w:line="240" w:lineRule="auto"/>
              <w:ind w:left="2835" w:hanging="357"/>
              <w:rPr>
                <w:rFonts w:ascii="Arial" w:hAnsi="Arial" w:cs="Arial"/>
                <w:szCs w:val="24"/>
                <w:lang w:val="de-DE"/>
              </w:rPr>
            </w:pPr>
            <w:r w:rsidRPr="005D6EDA">
              <w:rPr>
                <w:rFonts w:ascii="Arial" w:hAnsi="Arial" w:cs="Arial"/>
                <w:sz w:val="20"/>
                <w:szCs w:val="24"/>
                <w:lang w:val="de-DE"/>
              </w:rPr>
              <w:t xml:space="preserve">Neigungsebenen </w:t>
            </w:r>
          </w:p>
        </w:tc>
        <w:tc>
          <w:tcPr>
            <w:tcW w:w="400" w:type="dxa"/>
            <w:tcBorders>
              <w:top w:val="single" w:sz="18" w:space="0" w:color="auto"/>
              <w:left w:val="nil"/>
              <w:bottom w:val="single" w:sz="18" w:space="0" w:color="auto"/>
            </w:tcBorders>
          </w:tcPr>
          <w:p w14:paraId="7033CF50"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54" w14:textId="77777777">
        <w:tc>
          <w:tcPr>
            <w:tcW w:w="8046" w:type="dxa"/>
            <w:tcBorders>
              <w:top w:val="nil"/>
              <w:bottom w:val="nil"/>
            </w:tcBorders>
          </w:tcPr>
          <w:p w14:paraId="7033CF52" w14:textId="77777777" w:rsidR="00F31A80" w:rsidRPr="005D6EDA" w:rsidRDefault="00C75EFA" w:rsidP="006423AD">
            <w:pPr>
              <w:numPr>
                <w:ilvl w:val="0"/>
                <w:numId w:val="8"/>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 xml:space="preserve">alle Zugänge mit einer gültigen Gerüstkarte versehen </w:t>
            </w:r>
            <w:r w:rsidRPr="005D6EDA">
              <w:rPr>
                <w:rFonts w:ascii="Arial" w:hAnsi="Arial" w:cs="Arial"/>
                <w:color w:val="FF0000"/>
                <w:sz w:val="20"/>
                <w:szCs w:val="24"/>
                <w:lang w:val="de-DE"/>
              </w:rPr>
              <w:t>(Scafftag)</w:t>
            </w:r>
            <w:r w:rsidRPr="005D6EDA">
              <w:rPr>
                <w:rFonts w:ascii="Arial" w:hAnsi="Arial" w:cs="Arial"/>
                <w:noProof/>
                <w:szCs w:val="24"/>
                <w:lang w:val="de-DE"/>
              </w:rPr>
              <w:t xml:space="preserve"> </w:t>
            </w:r>
          </w:p>
        </w:tc>
        <w:tc>
          <w:tcPr>
            <w:tcW w:w="400" w:type="dxa"/>
            <w:tcBorders>
              <w:top w:val="single" w:sz="18" w:space="0" w:color="auto"/>
              <w:bottom w:val="single" w:sz="18" w:space="0" w:color="auto"/>
            </w:tcBorders>
          </w:tcPr>
          <w:p w14:paraId="7033CF53"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57" w14:textId="77777777">
        <w:tc>
          <w:tcPr>
            <w:tcW w:w="8046" w:type="dxa"/>
            <w:tcBorders>
              <w:top w:val="nil"/>
              <w:bottom w:val="nil"/>
            </w:tcBorders>
          </w:tcPr>
          <w:p w14:paraId="7033CF55" w14:textId="77777777" w:rsidR="00F31A80" w:rsidRPr="005D6EDA" w:rsidRDefault="00C75EFA" w:rsidP="00657B65">
            <w:pPr>
              <w:numPr>
                <w:ilvl w:val="0"/>
                <w:numId w:val="8"/>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der Zugang zu den Treppenabsätzen muss eine sichere Evakuierung gewährleisten</w:t>
            </w:r>
          </w:p>
        </w:tc>
        <w:tc>
          <w:tcPr>
            <w:tcW w:w="400" w:type="dxa"/>
            <w:tcBorders>
              <w:top w:val="single" w:sz="18" w:space="0" w:color="auto"/>
              <w:bottom w:val="single" w:sz="18" w:space="0" w:color="auto"/>
            </w:tcBorders>
          </w:tcPr>
          <w:p w14:paraId="7033CF56"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033CF5A" w14:textId="77777777">
        <w:tc>
          <w:tcPr>
            <w:tcW w:w="8046" w:type="dxa"/>
            <w:tcBorders>
              <w:top w:val="nil"/>
              <w:bottom w:val="nil"/>
              <w:right w:val="nil"/>
            </w:tcBorders>
          </w:tcPr>
          <w:p w14:paraId="7033CF58" w14:textId="77777777" w:rsidR="00F31A80" w:rsidRPr="005D6EDA" w:rsidRDefault="00FB42F0">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70528" behindDoc="0" locked="0" layoutInCell="1" allowOverlap="1" wp14:anchorId="7033CFE1" wp14:editId="7033CFE2">
                  <wp:simplePos x="0" y="0"/>
                  <wp:positionH relativeFrom="column">
                    <wp:posOffset>3934460</wp:posOffset>
                  </wp:positionH>
                  <wp:positionV relativeFrom="paragraph">
                    <wp:posOffset>-9525</wp:posOffset>
                  </wp:positionV>
                  <wp:extent cx="1076325" cy="12763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27635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nötigenfalls durch Treppentürme</w:t>
            </w:r>
          </w:p>
        </w:tc>
        <w:tc>
          <w:tcPr>
            <w:tcW w:w="400" w:type="dxa"/>
            <w:tcBorders>
              <w:top w:val="single" w:sz="18" w:space="0" w:color="auto"/>
              <w:left w:val="nil"/>
              <w:bottom w:val="nil"/>
            </w:tcBorders>
          </w:tcPr>
          <w:p w14:paraId="7033CF59"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5D" w14:textId="77777777">
        <w:tc>
          <w:tcPr>
            <w:tcW w:w="8046" w:type="dxa"/>
            <w:tcBorders>
              <w:top w:val="nil"/>
              <w:bottom w:val="nil"/>
            </w:tcBorders>
          </w:tcPr>
          <w:p w14:paraId="7033CF5B" w14:textId="77777777" w:rsidR="00F31A80" w:rsidRPr="005D6EDA" w:rsidRDefault="00C75EFA" w:rsidP="006423AD">
            <w:pPr>
              <w:numPr>
                <w:ilvl w:val="0"/>
                <w:numId w:val="8"/>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 xml:space="preserve">Lift als Zugang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muss auch Personen befördern können</w:t>
            </w:r>
          </w:p>
        </w:tc>
        <w:tc>
          <w:tcPr>
            <w:tcW w:w="400" w:type="dxa"/>
            <w:tcBorders>
              <w:top w:val="single" w:sz="18" w:space="0" w:color="auto"/>
              <w:bottom w:val="single" w:sz="18" w:space="0" w:color="auto"/>
            </w:tcBorders>
          </w:tcPr>
          <w:p w14:paraId="7033CF5C"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7033CF60" w14:textId="77777777">
        <w:tc>
          <w:tcPr>
            <w:tcW w:w="8046" w:type="dxa"/>
            <w:tcBorders>
              <w:top w:val="nil"/>
              <w:bottom w:val="nil"/>
              <w:right w:val="nil"/>
            </w:tcBorders>
          </w:tcPr>
          <w:p w14:paraId="7033CF5E" w14:textId="77777777" w:rsidR="00F31A80" w:rsidRPr="005D6EDA" w:rsidRDefault="00C75EFA" w:rsidP="006423AD">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5D6EDA">
              <w:rPr>
                <w:rFonts w:ascii="Arial" w:hAnsi="Arial" w:cs="Arial"/>
                <w:b/>
                <w:sz w:val="20"/>
                <w:szCs w:val="24"/>
                <w:lang w:val="de-DE"/>
              </w:rPr>
              <w:t>KONTROLLE VOR GEBRAUCH</w:t>
            </w:r>
          </w:p>
        </w:tc>
        <w:tc>
          <w:tcPr>
            <w:tcW w:w="400" w:type="dxa"/>
            <w:tcBorders>
              <w:top w:val="nil"/>
              <w:left w:val="nil"/>
              <w:bottom w:val="nil"/>
            </w:tcBorders>
          </w:tcPr>
          <w:p w14:paraId="7033CF5F" w14:textId="77777777" w:rsidR="00F31A80" w:rsidRPr="005D6EDA" w:rsidRDefault="00F31A80">
            <w:pPr>
              <w:autoSpaceDE w:val="0"/>
              <w:autoSpaceDN w:val="0"/>
              <w:adjustRightInd w:val="0"/>
              <w:rPr>
                <w:rFonts w:ascii="Arial" w:hAnsi="Arial" w:cs="Arial"/>
                <w:b/>
                <w:sz w:val="20"/>
                <w:szCs w:val="24"/>
                <w:lang w:val="de-DE"/>
              </w:rPr>
            </w:pPr>
          </w:p>
        </w:tc>
      </w:tr>
      <w:tr w:rsidR="00F31A80" w:rsidRPr="006423AD" w14:paraId="7033CF63" w14:textId="77777777">
        <w:tc>
          <w:tcPr>
            <w:tcW w:w="8046" w:type="dxa"/>
            <w:tcBorders>
              <w:top w:val="nil"/>
              <w:bottom w:val="nil"/>
            </w:tcBorders>
          </w:tcPr>
          <w:p w14:paraId="7033CF61" w14:textId="77777777" w:rsidR="00F31A80" w:rsidRPr="005D6EDA" w:rsidRDefault="00C75EFA" w:rsidP="006423AD">
            <w:pPr>
              <w:numPr>
                <w:ilvl w:val="0"/>
                <w:numId w:val="12"/>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Kontrollieren Sie das Gerüst anhand einer CHECKLISTE:</w:t>
            </w:r>
          </w:p>
        </w:tc>
        <w:tc>
          <w:tcPr>
            <w:tcW w:w="400" w:type="dxa"/>
            <w:tcBorders>
              <w:top w:val="single" w:sz="18" w:space="0" w:color="auto"/>
              <w:bottom w:val="single" w:sz="18" w:space="0" w:color="auto"/>
            </w:tcBorders>
          </w:tcPr>
          <w:p w14:paraId="7033CF62"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67" w14:textId="77777777">
        <w:tc>
          <w:tcPr>
            <w:tcW w:w="8046" w:type="dxa"/>
            <w:tcBorders>
              <w:top w:val="nil"/>
              <w:bottom w:val="nil"/>
              <w:right w:val="nil"/>
            </w:tcBorders>
          </w:tcPr>
          <w:p w14:paraId="7033CF64" w14:textId="77777777" w:rsidR="00F31A80" w:rsidRPr="005D6EDA" w:rsidRDefault="00C75EFA" w:rsidP="00657B65">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anhand aller Aspekte aus Punkt 3 und 4</w:t>
            </w:r>
          </w:p>
          <w:p w14:paraId="7033CF65" w14:textId="77777777" w:rsidR="00F31A80" w:rsidRPr="005D6EDA" w:rsidRDefault="00C75EFA">
            <w:pPr>
              <w:numPr>
                <w:ilvl w:val="2"/>
                <w:numId w:val="1"/>
              </w:numPr>
              <w:autoSpaceDE w:val="0"/>
              <w:autoSpaceDN w:val="0"/>
              <w:adjustRightInd w:val="0"/>
              <w:spacing w:before="60" w:after="0" w:line="240" w:lineRule="auto"/>
              <w:rPr>
                <w:rFonts w:ascii="Arial" w:hAnsi="Arial" w:cs="Arial"/>
                <w:szCs w:val="24"/>
                <w:lang w:val="de-DE"/>
              </w:rPr>
            </w:pPr>
            <w:r w:rsidRPr="005D6EDA">
              <w:rPr>
                <w:rFonts w:ascii="Arial" w:hAnsi="Arial" w:cs="Arial"/>
                <w:sz w:val="20"/>
                <w:szCs w:val="24"/>
                <w:lang w:val="de-DE"/>
              </w:rPr>
              <w:t>bewahren Sie die Checkliste auf</w:t>
            </w:r>
          </w:p>
        </w:tc>
        <w:tc>
          <w:tcPr>
            <w:tcW w:w="400" w:type="dxa"/>
            <w:tcBorders>
              <w:top w:val="single" w:sz="18" w:space="0" w:color="auto"/>
              <w:left w:val="nil"/>
              <w:bottom w:val="nil"/>
            </w:tcBorders>
          </w:tcPr>
          <w:p w14:paraId="7033CF66"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6A" w14:textId="77777777">
        <w:tc>
          <w:tcPr>
            <w:tcW w:w="8046" w:type="dxa"/>
            <w:tcBorders>
              <w:top w:val="nil"/>
              <w:bottom w:val="nil"/>
            </w:tcBorders>
          </w:tcPr>
          <w:p w14:paraId="7033CF68" w14:textId="77777777" w:rsidR="00F31A80" w:rsidRPr="006423AD" w:rsidRDefault="00FB42F0" w:rsidP="006423AD">
            <w:pPr>
              <w:numPr>
                <w:ilvl w:val="0"/>
                <w:numId w:val="12"/>
              </w:numPr>
              <w:autoSpaceDE w:val="0"/>
              <w:autoSpaceDN w:val="0"/>
              <w:adjustRightInd w:val="0"/>
              <w:spacing w:before="60" w:after="60" w:line="240" w:lineRule="auto"/>
              <w:rPr>
                <w:rFonts w:ascii="Arial" w:hAnsi="Arial" w:cs="Arial"/>
                <w:sz w:val="19"/>
                <w:szCs w:val="19"/>
                <w:lang w:val="de-DE"/>
              </w:rPr>
            </w:pPr>
            <w:r w:rsidRPr="006423AD">
              <w:rPr>
                <w:rFonts w:ascii="Arial" w:hAnsi="Arial" w:cs="Arial"/>
                <w:noProof/>
                <w:sz w:val="19"/>
                <w:szCs w:val="19"/>
              </w:rPr>
              <w:drawing>
                <wp:anchor distT="0" distB="0" distL="114300" distR="114300" simplePos="0" relativeHeight="251671552" behindDoc="0" locked="0" layoutInCell="1" allowOverlap="1" wp14:anchorId="7033CFE3" wp14:editId="7033CFE4">
                  <wp:simplePos x="0" y="0"/>
                  <wp:positionH relativeFrom="column">
                    <wp:posOffset>4200525</wp:posOffset>
                  </wp:positionH>
                  <wp:positionV relativeFrom="paragraph">
                    <wp:posOffset>135890</wp:posOffset>
                  </wp:positionV>
                  <wp:extent cx="810260" cy="810260"/>
                  <wp:effectExtent l="0" t="0" r="8890" b="889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r w:rsidR="00C75EFA" w:rsidRPr="006423AD">
              <w:rPr>
                <w:rFonts w:ascii="Arial" w:hAnsi="Arial" w:cs="Arial"/>
                <w:sz w:val="19"/>
                <w:szCs w:val="19"/>
                <w:lang w:val="de-DE"/>
              </w:rPr>
              <w:t>hängen Sie an allen Zugängen eine ausgefüllte Gerüstkarte gut sichtbar auf:</w:t>
            </w:r>
          </w:p>
        </w:tc>
        <w:tc>
          <w:tcPr>
            <w:tcW w:w="400" w:type="dxa"/>
            <w:tcBorders>
              <w:top w:val="single" w:sz="18" w:space="0" w:color="auto"/>
              <w:bottom w:val="single" w:sz="18" w:space="0" w:color="auto"/>
            </w:tcBorders>
          </w:tcPr>
          <w:p w14:paraId="7033CF69"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6E" w14:textId="77777777">
        <w:tc>
          <w:tcPr>
            <w:tcW w:w="8046" w:type="dxa"/>
            <w:tcBorders>
              <w:top w:val="nil"/>
              <w:bottom w:val="nil"/>
              <w:right w:val="nil"/>
            </w:tcBorders>
          </w:tcPr>
          <w:p w14:paraId="7033CF6B"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Kontrolle OK</w:t>
            </w:r>
            <w:r w:rsidRPr="005D6EDA">
              <w:rPr>
                <w:rFonts w:ascii="Arial" w:hAnsi="Arial" w:cs="Arial"/>
                <w:sz w:val="20"/>
                <w:szCs w:val="24"/>
                <w:lang w:val="de-DE"/>
              </w:rPr>
              <w:tab/>
              <w:t>: grüne Gerüstkarte</w:t>
            </w:r>
          </w:p>
          <w:p w14:paraId="7033CF6C" w14:textId="77777777" w:rsidR="00F31A80" w:rsidRPr="005D6EDA" w:rsidRDefault="00C75EFA">
            <w:pPr>
              <w:numPr>
                <w:ilvl w:val="2"/>
                <w:numId w:val="1"/>
              </w:numPr>
              <w:tabs>
                <w:tab w:val="left" w:pos="3828"/>
              </w:tabs>
              <w:autoSpaceDE w:val="0"/>
              <w:autoSpaceDN w:val="0"/>
              <w:adjustRightInd w:val="0"/>
              <w:spacing w:before="60" w:after="0" w:line="240" w:lineRule="auto"/>
              <w:rPr>
                <w:rFonts w:ascii="Arial" w:hAnsi="Arial" w:cs="Arial"/>
                <w:szCs w:val="24"/>
                <w:lang w:val="de-DE"/>
              </w:rPr>
            </w:pPr>
            <w:r w:rsidRPr="005D6EDA">
              <w:rPr>
                <w:rFonts w:ascii="Arial" w:hAnsi="Arial" w:cs="Arial"/>
                <w:sz w:val="20"/>
                <w:szCs w:val="24"/>
                <w:lang w:val="de-DE"/>
              </w:rPr>
              <w:t>Kontrolle nicht OK</w:t>
            </w:r>
            <w:r w:rsidRPr="005D6EDA">
              <w:rPr>
                <w:rFonts w:ascii="Arial" w:hAnsi="Arial" w:cs="Arial"/>
                <w:sz w:val="20"/>
                <w:szCs w:val="24"/>
                <w:lang w:val="de-DE"/>
              </w:rPr>
              <w:tab/>
              <w:t>: rote Gerüstkarte mit Verbot</w:t>
            </w:r>
          </w:p>
        </w:tc>
        <w:tc>
          <w:tcPr>
            <w:tcW w:w="400" w:type="dxa"/>
            <w:tcBorders>
              <w:top w:val="single" w:sz="18" w:space="0" w:color="auto"/>
              <w:left w:val="nil"/>
              <w:bottom w:val="nil"/>
            </w:tcBorders>
          </w:tcPr>
          <w:p w14:paraId="7033CF6D"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033CF71" w14:textId="77777777">
        <w:tc>
          <w:tcPr>
            <w:tcW w:w="8046" w:type="dxa"/>
            <w:tcBorders>
              <w:top w:val="nil"/>
              <w:bottom w:val="nil"/>
              <w:right w:val="nil"/>
            </w:tcBorders>
          </w:tcPr>
          <w:p w14:paraId="7033CF6F" w14:textId="77777777" w:rsidR="00F31A80" w:rsidRPr="005D6EDA" w:rsidRDefault="00C75EFA">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5D6EDA">
              <w:rPr>
                <w:rFonts w:ascii="Arial" w:hAnsi="Arial" w:cs="Arial"/>
                <w:b/>
                <w:sz w:val="20"/>
                <w:szCs w:val="24"/>
                <w:lang w:val="de-DE"/>
              </w:rPr>
              <w:t>ANFORDERUNGEN MITARBEITER</w:t>
            </w:r>
          </w:p>
        </w:tc>
        <w:tc>
          <w:tcPr>
            <w:tcW w:w="400" w:type="dxa"/>
            <w:tcBorders>
              <w:top w:val="nil"/>
              <w:left w:val="nil"/>
              <w:bottom w:val="single" w:sz="18" w:space="0" w:color="auto"/>
            </w:tcBorders>
          </w:tcPr>
          <w:p w14:paraId="7033CF70" w14:textId="77777777" w:rsidR="00F31A80" w:rsidRPr="005D6EDA" w:rsidRDefault="00F31A80">
            <w:pPr>
              <w:autoSpaceDE w:val="0"/>
              <w:autoSpaceDN w:val="0"/>
              <w:adjustRightInd w:val="0"/>
              <w:rPr>
                <w:rFonts w:ascii="Arial" w:hAnsi="Arial" w:cs="Arial"/>
                <w:b/>
                <w:sz w:val="20"/>
                <w:szCs w:val="24"/>
                <w:lang w:val="de-DE"/>
              </w:rPr>
            </w:pPr>
          </w:p>
        </w:tc>
      </w:tr>
      <w:tr w:rsidR="00F31A80" w:rsidRPr="006423AD" w14:paraId="7033CF74" w14:textId="77777777">
        <w:tc>
          <w:tcPr>
            <w:tcW w:w="8046" w:type="dxa"/>
            <w:tcBorders>
              <w:top w:val="nil"/>
              <w:bottom w:val="nil"/>
            </w:tcBorders>
          </w:tcPr>
          <w:p w14:paraId="7033CF72" w14:textId="77777777" w:rsidR="00F31A80" w:rsidRPr="005D6EDA" w:rsidRDefault="00C75EFA" w:rsidP="006423AD">
            <w:pPr>
              <w:numPr>
                <w:ilvl w:val="0"/>
                <w:numId w:val="10"/>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Gerüstbauer (Aufbau, Abbau, Umbau) sorgt für:</w:t>
            </w:r>
          </w:p>
        </w:tc>
        <w:tc>
          <w:tcPr>
            <w:tcW w:w="400" w:type="dxa"/>
            <w:tcBorders>
              <w:top w:val="single" w:sz="18" w:space="0" w:color="auto"/>
              <w:bottom w:val="single" w:sz="18" w:space="0" w:color="auto"/>
            </w:tcBorders>
          </w:tcPr>
          <w:p w14:paraId="7033CF73"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78" w14:textId="77777777">
        <w:tc>
          <w:tcPr>
            <w:tcW w:w="8046" w:type="dxa"/>
            <w:tcBorders>
              <w:top w:val="nil"/>
              <w:bottom w:val="nil"/>
              <w:right w:val="nil"/>
            </w:tcBorders>
          </w:tcPr>
          <w:p w14:paraId="7033CF75"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eine befugte Person mit den erforderlichen Kenntnissen zur Erstellung der Gerüstunterlagen und –Anweisungen (falls diese fehlen)</w:t>
            </w:r>
          </w:p>
          <w:p w14:paraId="7033CF76"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xml:space="preserve">eine Schulung für alle Gerüstbaumitarbeiter zum Verständnis des Gerüstplans, zur sicheren Durchführung ihrer Arbeiten und zur Erkennung der Risiken </w:t>
            </w:r>
          </w:p>
        </w:tc>
        <w:tc>
          <w:tcPr>
            <w:tcW w:w="400" w:type="dxa"/>
            <w:tcBorders>
              <w:top w:val="single" w:sz="18" w:space="0" w:color="auto"/>
              <w:left w:val="nil"/>
              <w:bottom w:val="nil"/>
            </w:tcBorders>
          </w:tcPr>
          <w:p w14:paraId="7033CF77"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7B" w14:textId="77777777">
        <w:tc>
          <w:tcPr>
            <w:tcW w:w="8046" w:type="dxa"/>
            <w:tcBorders>
              <w:top w:val="nil"/>
              <w:bottom w:val="nil"/>
            </w:tcBorders>
          </w:tcPr>
          <w:p w14:paraId="7033CF79" w14:textId="77777777" w:rsidR="00F31A80" w:rsidRPr="005D6EDA" w:rsidRDefault="00C75EFA" w:rsidP="006423AD">
            <w:pPr>
              <w:numPr>
                <w:ilvl w:val="0"/>
                <w:numId w:val="10"/>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lastRenderedPageBreak/>
              <w:t>Gerüstnutzer (Gerüst als Arbeitsplatz) sorgt für:</w:t>
            </w:r>
          </w:p>
        </w:tc>
        <w:tc>
          <w:tcPr>
            <w:tcW w:w="400" w:type="dxa"/>
            <w:tcBorders>
              <w:top w:val="single" w:sz="18" w:space="0" w:color="auto"/>
              <w:bottom w:val="single" w:sz="18" w:space="0" w:color="auto"/>
            </w:tcBorders>
          </w:tcPr>
          <w:p w14:paraId="7033CF7A"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6423AD" w14:paraId="7033CF80" w14:textId="77777777" w:rsidTr="00657B65">
        <w:tc>
          <w:tcPr>
            <w:tcW w:w="8046" w:type="dxa"/>
            <w:tcBorders>
              <w:top w:val="nil"/>
              <w:bottom w:val="single" w:sz="18" w:space="0" w:color="auto"/>
              <w:right w:val="nil"/>
            </w:tcBorders>
          </w:tcPr>
          <w:p w14:paraId="7033CF7C"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eine befugte Person mit den erforderlichen Kenntnissen zur Nutzung des Gerüsts, Kontrolle vor Gebrauch (siehe oben), Kontrolle und Maßnahmen gegen Risiken</w:t>
            </w:r>
          </w:p>
          <w:p w14:paraId="7033CF7D"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eine Schulung für alle Gerüstmitarbeiter, um Maßnahmen vor Sturzrisiken zu treffen und die Anweisungen zur sicheren Nutzung einzuhalten</w:t>
            </w:r>
          </w:p>
          <w:p w14:paraId="7033CF7E" w14:textId="77777777" w:rsidR="005D6EDA" w:rsidRPr="005D6EDA" w:rsidRDefault="005D6EDA" w:rsidP="005D6EDA">
            <w:pPr>
              <w:tabs>
                <w:tab w:val="left" w:pos="3828"/>
              </w:tabs>
              <w:autoSpaceDE w:val="0"/>
              <w:autoSpaceDN w:val="0"/>
              <w:adjustRightInd w:val="0"/>
              <w:spacing w:after="0" w:line="240" w:lineRule="auto"/>
              <w:rPr>
                <w:rFonts w:ascii="Arial" w:hAnsi="Arial" w:cs="Arial"/>
                <w:szCs w:val="24"/>
                <w:lang w:val="de-DE"/>
              </w:rPr>
            </w:pPr>
          </w:p>
        </w:tc>
        <w:tc>
          <w:tcPr>
            <w:tcW w:w="400" w:type="dxa"/>
            <w:tcBorders>
              <w:top w:val="single" w:sz="18" w:space="0" w:color="auto"/>
              <w:left w:val="nil"/>
              <w:bottom w:val="single" w:sz="18" w:space="0" w:color="auto"/>
            </w:tcBorders>
          </w:tcPr>
          <w:p w14:paraId="7033CF7F" w14:textId="77777777" w:rsidR="00F31A80" w:rsidRPr="005D6EDA" w:rsidRDefault="00F31A80">
            <w:pPr>
              <w:autoSpaceDE w:val="0"/>
              <w:autoSpaceDN w:val="0"/>
              <w:adjustRightInd w:val="0"/>
              <w:spacing w:before="120" w:after="120"/>
              <w:rPr>
                <w:rFonts w:ascii="Arial" w:hAnsi="Arial" w:cs="Arial"/>
                <w:sz w:val="20"/>
                <w:szCs w:val="24"/>
                <w:lang w:val="de-DE"/>
              </w:rPr>
            </w:pPr>
          </w:p>
        </w:tc>
      </w:tr>
    </w:tbl>
    <w:p w14:paraId="7033CF81" w14:textId="77777777" w:rsidR="005D6EDA" w:rsidRDefault="005D6EDA" w:rsidP="00A25FE2">
      <w:pPr>
        <w:spacing w:after="0"/>
        <w:rPr>
          <w:lang w:val="de-DE"/>
        </w:rPr>
      </w:pPr>
    </w:p>
    <w:p w14:paraId="7033CF82" w14:textId="77777777" w:rsidR="006423AD" w:rsidRDefault="006423AD" w:rsidP="00A25FE2">
      <w:pPr>
        <w:spacing w:after="0"/>
        <w:rPr>
          <w:lang w:val="de-DE"/>
        </w:rPr>
      </w:pPr>
    </w:p>
    <w:p w14:paraId="7033CF83" w14:textId="77777777" w:rsidR="006423AD" w:rsidRPr="00A25FE2" w:rsidRDefault="006423AD" w:rsidP="00A25FE2">
      <w:pPr>
        <w:spacing w:after="0"/>
        <w:rPr>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31A80" w:rsidRPr="005D6EDA" w14:paraId="7033CF86" w14:textId="77777777">
        <w:tc>
          <w:tcPr>
            <w:tcW w:w="8446" w:type="dxa"/>
            <w:gridSpan w:val="2"/>
            <w:tcBorders>
              <w:top w:val="single" w:sz="18" w:space="0" w:color="auto"/>
              <w:bottom w:val="nil"/>
            </w:tcBorders>
          </w:tcPr>
          <w:p w14:paraId="7033CF84" w14:textId="77777777" w:rsidR="00F31A80" w:rsidRPr="005D6EDA" w:rsidRDefault="00C75EFA" w:rsidP="005D6EDA">
            <w:pPr>
              <w:autoSpaceDE w:val="0"/>
              <w:autoSpaceDN w:val="0"/>
              <w:adjustRightInd w:val="0"/>
              <w:spacing w:before="120" w:after="0" w:line="281" w:lineRule="auto"/>
              <w:rPr>
                <w:rFonts w:ascii="Arial" w:hAnsi="Arial" w:cs="Arial"/>
                <w:b/>
                <w:color w:val="1F497D"/>
                <w:sz w:val="24"/>
                <w:szCs w:val="24"/>
                <w:lang w:val="nl-BE"/>
              </w:rPr>
            </w:pPr>
            <w:r w:rsidRPr="005D6EDA">
              <w:rPr>
                <w:rFonts w:ascii="Arial" w:hAnsi="Arial" w:cs="Arial"/>
                <w:b/>
                <w:color w:val="1F497D"/>
                <w:sz w:val="24"/>
                <w:szCs w:val="24"/>
              </w:rPr>
              <w:t>IMMER ERFORDERLICH !!!</w:t>
            </w:r>
          </w:p>
          <w:p w14:paraId="7033CF85" w14:textId="77777777" w:rsidR="00F31A80" w:rsidRPr="005D6EDA" w:rsidRDefault="006423AD" w:rsidP="00657B65">
            <w:pPr>
              <w:autoSpaceDE w:val="0"/>
              <w:autoSpaceDN w:val="0"/>
              <w:adjustRightInd w:val="0"/>
              <w:spacing w:after="0" w:line="280" w:lineRule="auto"/>
              <w:jc w:val="right"/>
              <w:rPr>
                <w:rFonts w:ascii="Arial" w:hAnsi="Arial" w:cs="Arial"/>
                <w:szCs w:val="24"/>
              </w:rPr>
            </w:pPr>
            <w:r>
              <w:rPr>
                <w:rFonts w:ascii="Arial" w:hAnsi="Arial" w:cs="Arial"/>
                <w:b/>
                <w:sz w:val="20"/>
                <w:szCs w:val="24"/>
              </w:rPr>
              <w:t>CHECK</w:t>
            </w:r>
          </w:p>
        </w:tc>
      </w:tr>
      <w:tr w:rsidR="00F31A80" w:rsidRPr="00A25FE2" w14:paraId="7033CF89" w14:textId="77777777">
        <w:tc>
          <w:tcPr>
            <w:tcW w:w="8046" w:type="dxa"/>
            <w:tcBorders>
              <w:top w:val="nil"/>
              <w:bottom w:val="nil"/>
              <w:right w:val="nil"/>
            </w:tcBorders>
          </w:tcPr>
          <w:p w14:paraId="7033CF87" w14:textId="77777777" w:rsidR="00F31A80" w:rsidRPr="00A25FE2" w:rsidRDefault="00C75EFA" w:rsidP="00657B65">
            <w:pPr>
              <w:numPr>
                <w:ilvl w:val="0"/>
                <w:numId w:val="5"/>
              </w:numPr>
              <w:autoSpaceDE w:val="0"/>
              <w:autoSpaceDN w:val="0"/>
              <w:adjustRightInd w:val="0"/>
              <w:spacing w:after="0" w:line="240" w:lineRule="auto"/>
              <w:ind w:left="714" w:hanging="357"/>
              <w:rPr>
                <w:rFonts w:ascii="Arial" w:hAnsi="Arial" w:cs="Arial"/>
                <w:b/>
                <w:szCs w:val="24"/>
                <w:lang w:val="de-DE"/>
              </w:rPr>
            </w:pPr>
            <w:r w:rsidRPr="00A25FE2">
              <w:rPr>
                <w:rFonts w:ascii="Arial" w:hAnsi="Arial" w:cs="Arial"/>
                <w:b/>
                <w:sz w:val="20"/>
                <w:szCs w:val="24"/>
                <w:lang w:val="de-DE"/>
              </w:rPr>
              <w:t>WARTUNG UND INSPEKTION</w:t>
            </w:r>
          </w:p>
        </w:tc>
        <w:tc>
          <w:tcPr>
            <w:tcW w:w="400" w:type="dxa"/>
            <w:tcBorders>
              <w:top w:val="nil"/>
              <w:left w:val="nil"/>
              <w:bottom w:val="nil"/>
            </w:tcBorders>
          </w:tcPr>
          <w:p w14:paraId="7033CF88" w14:textId="77777777" w:rsidR="00F31A80" w:rsidRPr="00A25FE2" w:rsidRDefault="00F31A80">
            <w:pPr>
              <w:autoSpaceDE w:val="0"/>
              <w:autoSpaceDN w:val="0"/>
              <w:adjustRightInd w:val="0"/>
              <w:rPr>
                <w:rFonts w:ascii="Arial" w:hAnsi="Arial" w:cs="Arial"/>
                <w:b/>
                <w:sz w:val="20"/>
                <w:szCs w:val="24"/>
                <w:lang w:val="de-DE"/>
              </w:rPr>
            </w:pPr>
          </w:p>
        </w:tc>
      </w:tr>
      <w:tr w:rsidR="00F31A80" w:rsidRPr="006423AD" w14:paraId="7033CF8C" w14:textId="77777777">
        <w:tc>
          <w:tcPr>
            <w:tcW w:w="8046" w:type="dxa"/>
            <w:tcBorders>
              <w:top w:val="nil"/>
              <w:bottom w:val="nil"/>
            </w:tcBorders>
          </w:tcPr>
          <w:p w14:paraId="7033CF8A" w14:textId="77777777" w:rsidR="00F31A80" w:rsidRPr="005D6EDA" w:rsidRDefault="00C75EFA">
            <w:pPr>
              <w:numPr>
                <w:ilvl w:val="0"/>
                <w:numId w:val="11"/>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Arbeitsebenen müssen gut gewartet sein / achten Sie auf das Wetter</w:t>
            </w:r>
          </w:p>
        </w:tc>
        <w:tc>
          <w:tcPr>
            <w:tcW w:w="400" w:type="dxa"/>
            <w:tcBorders>
              <w:top w:val="single" w:sz="18" w:space="0" w:color="auto"/>
              <w:bottom w:val="single" w:sz="18" w:space="0" w:color="auto"/>
            </w:tcBorders>
          </w:tcPr>
          <w:p w14:paraId="7033CF8B" w14:textId="77777777" w:rsidR="00F31A80" w:rsidRPr="005D6EDA" w:rsidRDefault="00F31A80">
            <w:pPr>
              <w:autoSpaceDE w:val="0"/>
              <w:autoSpaceDN w:val="0"/>
              <w:adjustRightInd w:val="0"/>
              <w:rPr>
                <w:rFonts w:ascii="Arial" w:hAnsi="Arial" w:cs="Arial"/>
                <w:sz w:val="20"/>
                <w:szCs w:val="24"/>
                <w:lang w:val="de-DE"/>
              </w:rPr>
            </w:pPr>
          </w:p>
        </w:tc>
      </w:tr>
      <w:tr w:rsidR="00F31A80" w:rsidRPr="006423AD" w14:paraId="7033CF8F" w14:textId="77777777">
        <w:tc>
          <w:tcPr>
            <w:tcW w:w="8046" w:type="dxa"/>
            <w:tcBorders>
              <w:top w:val="nil"/>
              <w:bottom w:val="nil"/>
            </w:tcBorders>
          </w:tcPr>
          <w:p w14:paraId="7033CF8D" w14:textId="77777777" w:rsidR="00F31A80" w:rsidRPr="005D6EDA" w:rsidRDefault="00C75EFA">
            <w:pPr>
              <w:numPr>
                <w:ilvl w:val="0"/>
                <w:numId w:val="11"/>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Inspektion/Kontrolle vor der Nutzung (siehe auch Punkt 5)</w:t>
            </w:r>
          </w:p>
        </w:tc>
        <w:tc>
          <w:tcPr>
            <w:tcW w:w="400" w:type="dxa"/>
            <w:tcBorders>
              <w:top w:val="single" w:sz="18" w:space="0" w:color="auto"/>
              <w:bottom w:val="single" w:sz="18" w:space="0" w:color="auto"/>
            </w:tcBorders>
          </w:tcPr>
          <w:p w14:paraId="7033CF8E" w14:textId="77777777" w:rsidR="00F31A80" w:rsidRPr="005D6EDA" w:rsidRDefault="00F31A80">
            <w:pPr>
              <w:numPr>
                <w:ilvl w:val="0"/>
                <w:numId w:val="11"/>
              </w:numPr>
              <w:autoSpaceDE w:val="0"/>
              <w:autoSpaceDN w:val="0"/>
              <w:adjustRightInd w:val="0"/>
              <w:spacing w:before="120" w:after="120" w:line="240" w:lineRule="auto"/>
              <w:rPr>
                <w:rFonts w:ascii="Arial" w:hAnsi="Arial" w:cs="Arial"/>
                <w:sz w:val="20"/>
                <w:szCs w:val="24"/>
                <w:lang w:val="de-DE"/>
              </w:rPr>
            </w:pPr>
          </w:p>
        </w:tc>
      </w:tr>
      <w:tr w:rsidR="00F31A80" w:rsidRPr="005D6EDA" w14:paraId="7033CF95" w14:textId="77777777">
        <w:tc>
          <w:tcPr>
            <w:tcW w:w="8046" w:type="dxa"/>
            <w:tcBorders>
              <w:top w:val="nil"/>
              <w:bottom w:val="nil"/>
              <w:right w:val="nil"/>
            </w:tcBorders>
          </w:tcPr>
          <w:p w14:paraId="7033CF90"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vor Beginn der Arbeiten</w:t>
            </w:r>
          </w:p>
          <w:p w14:paraId="7033CF91" w14:textId="77777777" w:rsidR="00F31A80" w:rsidRPr="005D6EDA" w:rsidRDefault="00C75EFA">
            <w:pPr>
              <w:numPr>
                <w:ilvl w:val="2"/>
                <w:numId w:val="1"/>
              </w:numPr>
              <w:autoSpaceDE w:val="0"/>
              <w:autoSpaceDN w:val="0"/>
              <w:adjustRightInd w:val="0"/>
              <w:spacing w:before="60" w:after="0" w:line="240" w:lineRule="auto"/>
              <w:rPr>
                <w:rFonts w:ascii="Arial" w:hAnsi="Arial" w:cs="Arial"/>
                <w:sz w:val="20"/>
                <w:szCs w:val="24"/>
                <w:lang w:val="de-DE"/>
              </w:rPr>
            </w:pPr>
            <w:r w:rsidRPr="005D6EDA">
              <w:rPr>
                <w:rFonts w:ascii="Arial" w:hAnsi="Arial" w:cs="Arial"/>
                <w:sz w:val="20"/>
                <w:szCs w:val="24"/>
                <w:lang w:val="de-DE"/>
              </w:rPr>
              <w:t>nach längerer Zeit ohne Nutzung</w:t>
            </w:r>
          </w:p>
          <w:p w14:paraId="7033CF92" w14:textId="77777777" w:rsidR="00F31A80" w:rsidRPr="005D6EDA" w:rsidRDefault="00C75EFA">
            <w:pPr>
              <w:numPr>
                <w:ilvl w:val="2"/>
                <w:numId w:val="1"/>
              </w:numPr>
              <w:autoSpaceDE w:val="0"/>
              <w:autoSpaceDN w:val="0"/>
              <w:adjustRightInd w:val="0"/>
              <w:spacing w:before="60" w:after="0" w:line="240" w:lineRule="auto"/>
              <w:rPr>
                <w:rFonts w:ascii="Arial" w:hAnsi="Arial" w:cs="Arial"/>
                <w:sz w:val="20"/>
                <w:szCs w:val="24"/>
                <w:lang w:val="de-DE"/>
              </w:rPr>
            </w:pPr>
            <w:r w:rsidRPr="005D6EDA">
              <w:rPr>
                <w:rFonts w:ascii="Arial" w:hAnsi="Arial" w:cs="Arial"/>
                <w:sz w:val="20"/>
                <w:szCs w:val="24"/>
                <w:lang w:val="de-DE"/>
              </w:rPr>
              <w:t>nach jeder Änderung</w:t>
            </w:r>
          </w:p>
          <w:p w14:paraId="7033CF93" w14:textId="77777777" w:rsidR="00F31A80" w:rsidRPr="005D6EDA" w:rsidRDefault="00C75EFA" w:rsidP="0053147F">
            <w:pPr>
              <w:numPr>
                <w:ilvl w:val="2"/>
                <w:numId w:val="1"/>
              </w:numPr>
              <w:autoSpaceDE w:val="0"/>
              <w:autoSpaceDN w:val="0"/>
              <w:adjustRightInd w:val="0"/>
              <w:spacing w:before="60" w:after="120" w:line="240" w:lineRule="auto"/>
              <w:ind w:left="2154" w:hanging="357"/>
              <w:rPr>
                <w:rFonts w:ascii="Arial" w:hAnsi="Arial" w:cs="Arial"/>
                <w:szCs w:val="24"/>
                <w:lang w:val="de-DE"/>
              </w:rPr>
            </w:pPr>
            <w:r w:rsidRPr="005D6EDA">
              <w:rPr>
                <w:rFonts w:ascii="Arial" w:hAnsi="Arial" w:cs="Arial"/>
                <w:sz w:val="20"/>
                <w:szCs w:val="24"/>
                <w:lang w:val="de-DE"/>
              </w:rPr>
              <w:t>nach jedem Unfall</w:t>
            </w:r>
          </w:p>
        </w:tc>
        <w:tc>
          <w:tcPr>
            <w:tcW w:w="400" w:type="dxa"/>
            <w:tcBorders>
              <w:top w:val="single" w:sz="18" w:space="0" w:color="auto"/>
              <w:left w:val="nil"/>
              <w:bottom w:val="nil"/>
            </w:tcBorders>
          </w:tcPr>
          <w:p w14:paraId="7033CF94"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6423AD" w14:paraId="7033CF98" w14:textId="77777777">
        <w:tc>
          <w:tcPr>
            <w:tcW w:w="8046" w:type="dxa"/>
            <w:tcBorders>
              <w:top w:val="nil"/>
              <w:bottom w:val="nil"/>
              <w:right w:val="nil"/>
            </w:tcBorders>
          </w:tcPr>
          <w:p w14:paraId="7033CF96" w14:textId="77777777" w:rsidR="00F31A80" w:rsidRPr="00A25FE2" w:rsidRDefault="00C75EFA">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A25FE2">
              <w:rPr>
                <w:rFonts w:ascii="Arial" w:hAnsi="Arial" w:cs="Arial"/>
                <w:b/>
                <w:sz w:val="20"/>
                <w:szCs w:val="24"/>
                <w:lang w:val="de-DE"/>
              </w:rPr>
              <w:t>ROLLGERÜSTE UND TURMGERÜSTE – SPEZIELLE ANFORDERUNGEN</w:t>
            </w:r>
          </w:p>
        </w:tc>
        <w:tc>
          <w:tcPr>
            <w:tcW w:w="400" w:type="dxa"/>
            <w:tcBorders>
              <w:top w:val="nil"/>
              <w:left w:val="nil"/>
              <w:bottom w:val="nil"/>
            </w:tcBorders>
          </w:tcPr>
          <w:p w14:paraId="7033CF97" w14:textId="77777777" w:rsidR="00F31A80" w:rsidRPr="00A25FE2" w:rsidRDefault="00F31A80">
            <w:pPr>
              <w:autoSpaceDE w:val="0"/>
              <w:autoSpaceDN w:val="0"/>
              <w:adjustRightInd w:val="0"/>
              <w:rPr>
                <w:rFonts w:ascii="Arial" w:hAnsi="Arial" w:cs="Arial"/>
                <w:b/>
                <w:sz w:val="20"/>
                <w:szCs w:val="24"/>
                <w:lang w:val="de-DE"/>
              </w:rPr>
            </w:pPr>
          </w:p>
        </w:tc>
      </w:tr>
      <w:tr w:rsidR="00F31A80" w:rsidRPr="005D6EDA" w14:paraId="7033CF9B" w14:textId="77777777">
        <w:tc>
          <w:tcPr>
            <w:tcW w:w="8046" w:type="dxa"/>
            <w:tcBorders>
              <w:top w:val="nil"/>
              <w:bottom w:val="nil"/>
            </w:tcBorders>
          </w:tcPr>
          <w:p w14:paraId="7033CF99" w14:textId="61B30A03" w:rsidR="00F31A80" w:rsidRPr="005D6EDA" w:rsidRDefault="00C47BA2">
            <w:pPr>
              <w:numPr>
                <w:ilvl w:val="0"/>
                <w:numId w:val="19"/>
              </w:numPr>
              <w:autoSpaceDE w:val="0"/>
              <w:autoSpaceDN w:val="0"/>
              <w:adjustRightInd w:val="0"/>
              <w:spacing w:before="120" w:after="120" w:line="240" w:lineRule="auto"/>
              <w:rPr>
                <w:rFonts w:ascii="Arial" w:hAnsi="Arial" w:cs="Arial"/>
                <w:szCs w:val="24"/>
                <w:lang w:val="de-DE"/>
              </w:rPr>
            </w:pPr>
            <w:r>
              <w:rPr>
                <w:rFonts w:ascii="Arial" w:hAnsi="Arial" w:cs="Arial"/>
                <w:noProof/>
              </w:rPr>
              <mc:AlternateContent>
                <mc:Choice Requires="wpg">
                  <w:drawing>
                    <wp:anchor distT="0" distB="0" distL="114300" distR="114300" simplePos="0" relativeHeight="251672576" behindDoc="0" locked="0" layoutInCell="1" allowOverlap="1" wp14:anchorId="7033CFE6" wp14:editId="2ADFAB15">
                      <wp:simplePos x="0" y="0"/>
                      <wp:positionH relativeFrom="column">
                        <wp:posOffset>3133725</wp:posOffset>
                      </wp:positionH>
                      <wp:positionV relativeFrom="paragraph">
                        <wp:posOffset>41910</wp:posOffset>
                      </wp:positionV>
                      <wp:extent cx="1824355" cy="1971675"/>
                      <wp:effectExtent l="0" t="0" r="4445" b="190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1971675"/>
                                <a:chOff x="0" y="0"/>
                                <a:chExt cx="18241" cy="19716"/>
                              </a:xfrm>
                            </wpg:grpSpPr>
                            <wpg:grpSp>
                              <wpg:cNvPr id="5" name="Group 20"/>
                              <wpg:cNvGrpSpPr>
                                <a:grpSpLocks/>
                              </wpg:cNvGrpSpPr>
                              <wpg:grpSpPr bwMode="auto">
                                <a:xfrm>
                                  <a:off x="0" y="0"/>
                                  <a:ext cx="16859" cy="19716"/>
                                  <a:chOff x="0" y="0"/>
                                  <a:chExt cx="16803" cy="19356"/>
                                </a:xfrm>
                              </wpg:grpSpPr>
                              <pic:pic xmlns:pic="http://schemas.openxmlformats.org/drawingml/2006/picture">
                                <pic:nvPicPr>
                                  <pic:cNvPr id="6" name="Picture 8" descr="Stelling 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03" cy="19356"/>
                                  </a:xfrm>
                                  <a:prstGeom prst="rect">
                                    <a:avLst/>
                                  </a:prstGeom>
                                  <a:noFill/>
                                  <a:extLst>
                                    <a:ext uri="{909E8E84-426E-40DD-AFC4-6F175D3DCCD1}">
                                      <a14:hiddenFill xmlns:a14="http://schemas.microsoft.com/office/drawing/2010/main">
                                        <a:solidFill>
                                          <a:srgbClr val="FFFFFF"/>
                                        </a:solidFill>
                                      </a14:hiddenFill>
                                    </a:ext>
                                  </a:extLst>
                                </pic:spPr>
                              </pic:pic>
                              <wps:wsp>
                                <wps:cNvPr id="7" name="Straight Arrow Connector 22"/>
                                <wps:cNvCnPr>
                                  <a:cxnSpLocks noChangeShapeType="1"/>
                                </wps:cNvCnPr>
                                <wps:spPr bwMode="auto">
                                  <a:xfrm>
                                    <a:off x="13716" y="415"/>
                                    <a:ext cx="0" cy="17291"/>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 name="Straight Arrow Connector 23"/>
                                <wps:cNvCnPr>
                                  <a:cxnSpLocks noChangeShapeType="1"/>
                                </wps:cNvCnPr>
                                <wps:spPr bwMode="auto">
                                  <a:xfrm>
                                    <a:off x="5462" y="15081"/>
                                    <a:ext cx="5937" cy="0"/>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22" name="Text Box 24"/>
                              <wps:cNvSpPr txBox="1">
                                <a:spLocks noChangeArrowheads="1"/>
                              </wps:cNvSpPr>
                              <wps:spPr bwMode="auto">
                                <a:xfrm>
                                  <a:off x="6858" y="12287"/>
                                  <a:ext cx="5097" cy="4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33CFF3" w14:textId="77777777" w:rsidR="006B4C75" w:rsidRDefault="006B4C75">
                                    <w:pPr>
                                      <w:rPr>
                                        <w:rFonts w:cs="Times New Roman"/>
                                        <w:b/>
                                        <w:sz w:val="36"/>
                                        <w:szCs w:val="24"/>
                                        <w:lang w:val="nl-BE"/>
                                      </w:rPr>
                                    </w:pPr>
                                    <w:r>
                                      <w:rPr>
                                        <w:rFonts w:cs="Times New Roman"/>
                                        <w:b/>
                                        <w:sz w:val="36"/>
                                        <w:szCs w:val="24"/>
                                        <w:lang w:val="nl-BE"/>
                                      </w:rPr>
                                      <w:t>1</w:t>
                                    </w:r>
                                  </w:p>
                                </w:txbxContent>
                              </wps:txbx>
                              <wps:bodyPr rot="0" vert="horz" wrap="square" lIns="91440" tIns="45720" rIns="91440" bIns="45720" anchor="t" anchorCtr="0" upright="1">
                                <a:noAutofit/>
                              </wps:bodyPr>
                            </wps:wsp>
                            <wps:wsp>
                              <wps:cNvPr id="23" name="Text Box 25"/>
                              <wps:cNvSpPr txBox="1">
                                <a:spLocks noChangeArrowheads="1"/>
                              </wps:cNvSpPr>
                              <wps:spPr bwMode="auto">
                                <a:xfrm>
                                  <a:off x="13144" y="6286"/>
                                  <a:ext cx="5097" cy="4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33CFF4" w14:textId="77777777" w:rsidR="006B4C75" w:rsidRDefault="006B4C75">
                                    <w:pPr>
                                      <w:rPr>
                                        <w:rFonts w:cs="Times New Roman"/>
                                        <w:b/>
                                        <w:sz w:val="36"/>
                                        <w:szCs w:val="24"/>
                                        <w:lang w:val="nl-BE"/>
                                      </w:rPr>
                                    </w:pPr>
                                    <w:r>
                                      <w:rPr>
                                        <w:rFonts w:cs="Times New Roman"/>
                                        <w:b/>
                                        <w:sz w:val="36"/>
                                        <w:szCs w:val="24"/>
                                        <w:lang w:val="nl-BE"/>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3CFE6" id="Group 26" o:spid="_x0000_s1026" style="position:absolute;left:0;text-align:left;margin-left:246.75pt;margin-top:3.3pt;width:143.65pt;height:155.25pt;z-index:251672576" coordsize="18241,19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">
                      <v:group id="Group 20" o:spid="_x0000_s1027" style="position:absolute;width:16859;height:19716" coordsize="16803,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Stelling 1" style="position:absolute;width:16803;height:19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">
                          <v:imagedata r:id="rId26" o:title="Stelling 1"/>
                          <v:path arrowok="t"/>
                        </v:shape>
                        <v:shapetype id="_x0000_t32" coordsize="21600,21600" o:spt="32" o:oned="t" path="m,l21600,21600e" filled="f">
                          <v:path arrowok="t" fillok="f" o:connecttype="none"/>
                          <o:lock v:ext="edit" shapetype="t"/>
                        </v:shapetype>
                        <v:shape id="Straight Arrow Connector 22" o:spid="_x0000_s1029" type="#_x0000_t32" style="position:absolute;left:13716;top:415;width:0;height:17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" strokeweight="2pt">
                          <v:stroke startarrow="open" endarrow="open"/>
                        </v:shape>
                        <v:shape id="Straight Arrow Connector 23" o:spid="_x0000_s1030" type="#_x0000_t32" style="position:absolute;left:5462;top:15081;width:5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" strokeweight="2pt">
                          <v:stroke startarrow="open" endarrow="open"/>
                        </v:shape>
                      </v:group>
                      <v:shapetype id="_x0000_t202" coordsize="21600,21600" o:spt="202" path="m,l,21600r21600,l21600,xe">
                        <v:stroke joinstyle="miter"/>
                        <v:path gradientshapeok="t" o:connecttype="rect"/>
                      </v:shapetype>
                      <v:shape id="Text Box 24" o:spid="_x0000_s1031" type="#_x0000_t202" style="position:absolute;left:6858;top:12287;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033CFF3" w14:textId="77777777" w:rsidR="006B4C75" w:rsidRDefault="006B4C75">
                              <w:pPr>
                                <w:rPr>
                                  <w:rFonts w:cs="Times New Roman"/>
                                  <w:b/>
                                  <w:sz w:val="36"/>
                                  <w:szCs w:val="24"/>
                                  <w:lang w:val="nl-BE"/>
                                </w:rPr>
                              </w:pPr>
                              <w:r>
                                <w:rPr>
                                  <w:rFonts w:cs="Times New Roman"/>
                                  <w:b/>
                                  <w:sz w:val="36"/>
                                  <w:szCs w:val="24"/>
                                  <w:lang w:val="nl-BE"/>
                                </w:rPr>
                                <w:t>1</w:t>
                              </w:r>
                            </w:p>
                          </w:txbxContent>
                        </v:textbox>
                      </v:shape>
                      <v:shape id="Text Box 25" o:spid="_x0000_s1032" type="#_x0000_t202" style="position:absolute;left:13144;top:6286;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033CFF4" w14:textId="77777777" w:rsidR="006B4C75" w:rsidRDefault="006B4C75">
                              <w:pPr>
                                <w:rPr>
                                  <w:rFonts w:cs="Times New Roman"/>
                                  <w:b/>
                                  <w:sz w:val="36"/>
                                  <w:szCs w:val="24"/>
                                  <w:lang w:val="nl-BE"/>
                                </w:rPr>
                              </w:pPr>
                              <w:r>
                                <w:rPr>
                                  <w:rFonts w:cs="Times New Roman"/>
                                  <w:b/>
                                  <w:sz w:val="36"/>
                                  <w:szCs w:val="24"/>
                                  <w:lang w:val="nl-BE"/>
                                </w:rPr>
                                <w:t>3</w:t>
                              </w:r>
                            </w:p>
                          </w:txbxContent>
                        </v:textbox>
                      </v:shape>
                    </v:group>
                  </w:pict>
                </mc:Fallback>
              </mc:AlternateContent>
            </w:r>
            <w:r w:rsidR="00C75EFA" w:rsidRPr="005D6EDA">
              <w:rPr>
                <w:rFonts w:ascii="Arial" w:hAnsi="Arial" w:cs="Arial"/>
                <w:sz w:val="20"/>
                <w:szCs w:val="24"/>
                <w:lang w:val="de-DE"/>
              </w:rPr>
              <w:t>Höhe/Breite-Verhältnis &lt; 3</w:t>
            </w:r>
          </w:p>
        </w:tc>
        <w:tc>
          <w:tcPr>
            <w:tcW w:w="400" w:type="dxa"/>
            <w:tcBorders>
              <w:top w:val="single" w:sz="18" w:space="0" w:color="auto"/>
              <w:bottom w:val="single" w:sz="18" w:space="0" w:color="auto"/>
            </w:tcBorders>
          </w:tcPr>
          <w:p w14:paraId="7033CF9A" w14:textId="77777777" w:rsidR="00F31A80" w:rsidRPr="005D6EDA" w:rsidRDefault="00F31A80">
            <w:pPr>
              <w:autoSpaceDE w:val="0"/>
              <w:autoSpaceDN w:val="0"/>
              <w:adjustRightInd w:val="0"/>
              <w:rPr>
                <w:rFonts w:ascii="Arial" w:hAnsi="Arial" w:cs="Arial"/>
                <w:sz w:val="20"/>
                <w:szCs w:val="24"/>
                <w:lang w:val="de-DE"/>
              </w:rPr>
            </w:pPr>
          </w:p>
        </w:tc>
      </w:tr>
      <w:tr w:rsidR="00F31A80" w:rsidRPr="005D6EDA" w14:paraId="7033CF9E" w14:textId="77777777">
        <w:tc>
          <w:tcPr>
            <w:tcW w:w="8046" w:type="dxa"/>
            <w:tcBorders>
              <w:top w:val="nil"/>
              <w:bottom w:val="nil"/>
            </w:tcBorders>
          </w:tcPr>
          <w:p w14:paraId="7033CF9C" w14:textId="77777777" w:rsidR="00F31A80" w:rsidRPr="005D6EDA" w:rsidRDefault="00C75EFA">
            <w:pPr>
              <w:numPr>
                <w:ilvl w:val="0"/>
                <w:numId w:val="19"/>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stabiler Untergrund</w:t>
            </w:r>
          </w:p>
        </w:tc>
        <w:tc>
          <w:tcPr>
            <w:tcW w:w="400" w:type="dxa"/>
            <w:tcBorders>
              <w:top w:val="single" w:sz="18" w:space="0" w:color="auto"/>
              <w:bottom w:val="single" w:sz="18" w:space="0" w:color="auto"/>
            </w:tcBorders>
          </w:tcPr>
          <w:p w14:paraId="7033CF9D" w14:textId="77777777" w:rsidR="00F31A80" w:rsidRPr="005D6EDA" w:rsidRDefault="00F31A80">
            <w:pPr>
              <w:numPr>
                <w:ilvl w:val="0"/>
                <w:numId w:val="19"/>
              </w:numPr>
              <w:autoSpaceDE w:val="0"/>
              <w:autoSpaceDN w:val="0"/>
              <w:adjustRightInd w:val="0"/>
              <w:spacing w:before="120" w:after="120" w:line="240" w:lineRule="auto"/>
              <w:rPr>
                <w:rFonts w:ascii="Arial" w:hAnsi="Arial" w:cs="Arial"/>
                <w:sz w:val="20"/>
                <w:szCs w:val="24"/>
                <w:lang w:val="de-DE"/>
              </w:rPr>
            </w:pPr>
          </w:p>
        </w:tc>
      </w:tr>
      <w:tr w:rsidR="00F31A80" w:rsidRPr="006423AD" w14:paraId="7033CFA1" w14:textId="77777777">
        <w:tc>
          <w:tcPr>
            <w:tcW w:w="8046" w:type="dxa"/>
            <w:tcBorders>
              <w:top w:val="nil"/>
              <w:bottom w:val="nil"/>
            </w:tcBorders>
          </w:tcPr>
          <w:p w14:paraId="7033CF9F" w14:textId="77777777" w:rsidR="00F31A80" w:rsidRPr="005D6EDA" w:rsidRDefault="00C75EFA">
            <w:pPr>
              <w:numPr>
                <w:ilvl w:val="0"/>
                <w:numId w:val="13"/>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Räder blockiert während der Arbeit</w:t>
            </w:r>
          </w:p>
        </w:tc>
        <w:tc>
          <w:tcPr>
            <w:tcW w:w="400" w:type="dxa"/>
            <w:tcBorders>
              <w:top w:val="single" w:sz="18" w:space="0" w:color="auto"/>
              <w:bottom w:val="single" w:sz="18" w:space="0" w:color="auto"/>
            </w:tcBorders>
          </w:tcPr>
          <w:p w14:paraId="7033CFA0" w14:textId="77777777" w:rsidR="00F31A80" w:rsidRPr="005D6EDA" w:rsidRDefault="00F31A80">
            <w:pPr>
              <w:numPr>
                <w:ilvl w:val="0"/>
                <w:numId w:val="13"/>
              </w:numPr>
              <w:autoSpaceDE w:val="0"/>
              <w:autoSpaceDN w:val="0"/>
              <w:adjustRightInd w:val="0"/>
              <w:spacing w:before="120" w:after="120" w:line="240" w:lineRule="auto"/>
              <w:rPr>
                <w:rFonts w:ascii="Arial" w:hAnsi="Arial" w:cs="Arial"/>
                <w:sz w:val="20"/>
                <w:szCs w:val="24"/>
                <w:lang w:val="de-DE"/>
              </w:rPr>
            </w:pPr>
          </w:p>
        </w:tc>
      </w:tr>
      <w:tr w:rsidR="00F31A80" w:rsidRPr="005D6EDA" w14:paraId="7033CFA4" w14:textId="77777777">
        <w:tc>
          <w:tcPr>
            <w:tcW w:w="8046" w:type="dxa"/>
            <w:tcBorders>
              <w:top w:val="nil"/>
              <w:bottom w:val="nil"/>
            </w:tcBorders>
          </w:tcPr>
          <w:p w14:paraId="7033CFA2" w14:textId="77777777" w:rsidR="00F31A80" w:rsidRPr="005D6EDA" w:rsidRDefault="00C75EFA">
            <w:pPr>
              <w:numPr>
                <w:ilvl w:val="0"/>
                <w:numId w:val="14"/>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Gebrauchsanweisung vorhanden</w:t>
            </w:r>
          </w:p>
        </w:tc>
        <w:tc>
          <w:tcPr>
            <w:tcW w:w="400" w:type="dxa"/>
            <w:tcBorders>
              <w:top w:val="single" w:sz="18" w:space="0" w:color="auto"/>
              <w:bottom w:val="single" w:sz="18" w:space="0" w:color="auto"/>
            </w:tcBorders>
          </w:tcPr>
          <w:p w14:paraId="7033CFA3" w14:textId="77777777" w:rsidR="00F31A80" w:rsidRPr="005D6EDA" w:rsidRDefault="00F31A80">
            <w:pPr>
              <w:numPr>
                <w:ilvl w:val="0"/>
                <w:numId w:val="14"/>
              </w:numPr>
              <w:autoSpaceDE w:val="0"/>
              <w:autoSpaceDN w:val="0"/>
              <w:adjustRightInd w:val="0"/>
              <w:spacing w:before="120" w:after="120" w:line="240" w:lineRule="auto"/>
              <w:rPr>
                <w:rFonts w:ascii="Arial" w:hAnsi="Arial" w:cs="Arial"/>
                <w:sz w:val="20"/>
                <w:szCs w:val="24"/>
                <w:lang w:val="de-DE"/>
              </w:rPr>
            </w:pPr>
          </w:p>
        </w:tc>
      </w:tr>
      <w:tr w:rsidR="00F31A80" w:rsidRPr="006423AD" w14:paraId="7033CFA7" w14:textId="77777777">
        <w:tc>
          <w:tcPr>
            <w:tcW w:w="8046" w:type="dxa"/>
            <w:tcBorders>
              <w:top w:val="nil"/>
              <w:bottom w:val="nil"/>
            </w:tcBorders>
          </w:tcPr>
          <w:p w14:paraId="7033CFA5" w14:textId="77777777" w:rsidR="00F31A80" w:rsidRPr="005D6EDA" w:rsidRDefault="00C75EFA">
            <w:pPr>
              <w:numPr>
                <w:ilvl w:val="0"/>
                <w:numId w:val="17"/>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Betreten nur entlang der Innenseite</w:t>
            </w:r>
          </w:p>
        </w:tc>
        <w:tc>
          <w:tcPr>
            <w:tcW w:w="400" w:type="dxa"/>
            <w:tcBorders>
              <w:top w:val="single" w:sz="18" w:space="0" w:color="auto"/>
              <w:bottom w:val="single" w:sz="18" w:space="0" w:color="auto"/>
            </w:tcBorders>
          </w:tcPr>
          <w:p w14:paraId="7033CFA6" w14:textId="77777777" w:rsidR="00F31A80" w:rsidRPr="005D6EDA" w:rsidRDefault="00F31A80">
            <w:pPr>
              <w:numPr>
                <w:ilvl w:val="0"/>
                <w:numId w:val="15"/>
              </w:numPr>
              <w:autoSpaceDE w:val="0"/>
              <w:autoSpaceDN w:val="0"/>
              <w:adjustRightInd w:val="0"/>
              <w:spacing w:before="120" w:after="120" w:line="240" w:lineRule="auto"/>
              <w:rPr>
                <w:rFonts w:ascii="Arial" w:hAnsi="Arial" w:cs="Arial"/>
                <w:sz w:val="20"/>
                <w:szCs w:val="24"/>
                <w:lang w:val="de-DE"/>
              </w:rPr>
            </w:pPr>
          </w:p>
        </w:tc>
      </w:tr>
      <w:tr w:rsidR="00F31A80" w:rsidRPr="005D6EDA" w14:paraId="7033CFAA" w14:textId="77777777">
        <w:tc>
          <w:tcPr>
            <w:tcW w:w="8046" w:type="dxa"/>
            <w:tcBorders>
              <w:top w:val="nil"/>
              <w:bottom w:val="nil"/>
            </w:tcBorders>
          </w:tcPr>
          <w:p w14:paraId="7033CFA8" w14:textId="77777777" w:rsidR="00F31A80" w:rsidRPr="005D6EDA" w:rsidRDefault="00C75EFA">
            <w:pPr>
              <w:numPr>
                <w:ilvl w:val="0"/>
                <w:numId w:val="17"/>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besonderes Augenmerk auf Stabilität</w:t>
            </w:r>
          </w:p>
        </w:tc>
        <w:tc>
          <w:tcPr>
            <w:tcW w:w="400" w:type="dxa"/>
            <w:tcBorders>
              <w:top w:val="single" w:sz="18" w:space="0" w:color="auto"/>
              <w:bottom w:val="single" w:sz="18" w:space="0" w:color="auto"/>
            </w:tcBorders>
          </w:tcPr>
          <w:p w14:paraId="7033CFA9" w14:textId="77777777" w:rsidR="00F31A80" w:rsidRPr="005D6EDA" w:rsidRDefault="00F31A80">
            <w:pPr>
              <w:numPr>
                <w:ilvl w:val="0"/>
                <w:numId w:val="16"/>
              </w:numPr>
              <w:autoSpaceDE w:val="0"/>
              <w:autoSpaceDN w:val="0"/>
              <w:adjustRightInd w:val="0"/>
              <w:spacing w:before="120" w:after="120" w:line="240" w:lineRule="auto"/>
              <w:rPr>
                <w:rFonts w:ascii="Arial" w:hAnsi="Arial" w:cs="Arial"/>
                <w:sz w:val="20"/>
                <w:szCs w:val="24"/>
                <w:lang w:val="de-DE"/>
              </w:rPr>
            </w:pPr>
          </w:p>
        </w:tc>
      </w:tr>
      <w:tr w:rsidR="00F31A80" w:rsidRPr="006423AD" w14:paraId="7033CFAD" w14:textId="77777777">
        <w:tc>
          <w:tcPr>
            <w:tcW w:w="8046" w:type="dxa"/>
            <w:tcBorders>
              <w:top w:val="nil"/>
              <w:bottom w:val="nil"/>
            </w:tcBorders>
          </w:tcPr>
          <w:p w14:paraId="7033CFAB" w14:textId="77777777" w:rsidR="00F31A80" w:rsidRPr="005D6EDA" w:rsidRDefault="00C75EFA">
            <w:pPr>
              <w:numPr>
                <w:ilvl w:val="0"/>
                <w:numId w:val="18"/>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Vorsicht beim Verschieben (Unebenheiten und Hindernisse)</w:t>
            </w:r>
          </w:p>
        </w:tc>
        <w:tc>
          <w:tcPr>
            <w:tcW w:w="400" w:type="dxa"/>
            <w:tcBorders>
              <w:top w:val="single" w:sz="18" w:space="0" w:color="auto"/>
              <w:bottom w:val="single" w:sz="18" w:space="0" w:color="auto"/>
            </w:tcBorders>
          </w:tcPr>
          <w:p w14:paraId="7033CFAC" w14:textId="77777777" w:rsidR="00F31A80" w:rsidRPr="005D6EDA" w:rsidRDefault="00F31A80">
            <w:pPr>
              <w:numPr>
                <w:ilvl w:val="0"/>
                <w:numId w:val="18"/>
              </w:numPr>
              <w:autoSpaceDE w:val="0"/>
              <w:autoSpaceDN w:val="0"/>
              <w:adjustRightInd w:val="0"/>
              <w:spacing w:before="120" w:after="120" w:line="240" w:lineRule="auto"/>
              <w:rPr>
                <w:rFonts w:ascii="Arial" w:hAnsi="Arial" w:cs="Arial"/>
                <w:sz w:val="20"/>
                <w:szCs w:val="24"/>
                <w:lang w:val="de-DE"/>
              </w:rPr>
            </w:pPr>
          </w:p>
        </w:tc>
      </w:tr>
      <w:tr w:rsidR="00F31A80" w:rsidRPr="006423AD" w14:paraId="7033CFB0" w14:textId="77777777">
        <w:tc>
          <w:tcPr>
            <w:tcW w:w="8046" w:type="dxa"/>
            <w:tcBorders>
              <w:top w:val="nil"/>
              <w:bottom w:val="single" w:sz="18" w:space="0" w:color="auto"/>
              <w:right w:val="nil"/>
            </w:tcBorders>
          </w:tcPr>
          <w:p w14:paraId="7033CFAE" w14:textId="77777777" w:rsidR="00F31A80" w:rsidRPr="005D6EDA" w:rsidRDefault="00F31A80" w:rsidP="00657B65">
            <w:pPr>
              <w:autoSpaceDE w:val="0"/>
              <w:autoSpaceDN w:val="0"/>
              <w:adjustRightInd w:val="0"/>
              <w:spacing w:after="0"/>
              <w:rPr>
                <w:rFonts w:ascii="Arial" w:hAnsi="Arial" w:cs="Arial"/>
                <w:sz w:val="20"/>
                <w:szCs w:val="24"/>
                <w:lang w:val="de-DE"/>
              </w:rPr>
            </w:pPr>
          </w:p>
        </w:tc>
        <w:tc>
          <w:tcPr>
            <w:tcW w:w="400" w:type="dxa"/>
            <w:tcBorders>
              <w:top w:val="nil"/>
              <w:left w:val="nil"/>
              <w:bottom w:val="single" w:sz="18" w:space="0" w:color="auto"/>
            </w:tcBorders>
          </w:tcPr>
          <w:p w14:paraId="7033CFAF" w14:textId="77777777" w:rsidR="00F31A80" w:rsidRPr="005D6EDA" w:rsidRDefault="00F31A80" w:rsidP="00657B65">
            <w:pPr>
              <w:autoSpaceDE w:val="0"/>
              <w:autoSpaceDN w:val="0"/>
              <w:adjustRightInd w:val="0"/>
              <w:spacing w:after="0"/>
              <w:rPr>
                <w:rFonts w:ascii="Arial" w:hAnsi="Arial" w:cs="Arial"/>
                <w:sz w:val="20"/>
                <w:szCs w:val="24"/>
                <w:lang w:val="de-DE"/>
              </w:rPr>
            </w:pPr>
          </w:p>
        </w:tc>
      </w:tr>
    </w:tbl>
    <w:p w14:paraId="7033CFB1" w14:textId="77777777" w:rsidR="00F31A80" w:rsidRPr="005D6EDA" w:rsidRDefault="00F31A80">
      <w:pPr>
        <w:autoSpaceDE w:val="0"/>
        <w:autoSpaceDN w:val="0"/>
        <w:adjustRightInd w:val="0"/>
        <w:rPr>
          <w:rFonts w:ascii="Arial" w:hAnsi="Arial" w:cs="Arial"/>
          <w:sz w:val="12"/>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31A80" w:rsidRPr="005D6EDA" w14:paraId="7033CFB4" w14:textId="77777777">
        <w:tc>
          <w:tcPr>
            <w:tcW w:w="8446" w:type="dxa"/>
            <w:gridSpan w:val="2"/>
            <w:tcBorders>
              <w:top w:val="single" w:sz="18" w:space="0" w:color="FF0000"/>
              <w:left w:val="single" w:sz="18" w:space="0" w:color="FF0000"/>
              <w:bottom w:val="nil"/>
              <w:right w:val="single" w:sz="18" w:space="0" w:color="FF0000"/>
            </w:tcBorders>
          </w:tcPr>
          <w:p w14:paraId="7033CFB2" w14:textId="77777777" w:rsidR="00F31A80" w:rsidRPr="005D6EDA" w:rsidRDefault="00FB42F0">
            <w:pPr>
              <w:autoSpaceDE w:val="0"/>
              <w:autoSpaceDN w:val="0"/>
              <w:adjustRightInd w:val="0"/>
              <w:spacing w:before="120" w:line="280" w:lineRule="auto"/>
              <w:rPr>
                <w:rFonts w:ascii="Arial" w:hAnsi="Arial" w:cs="Arial"/>
                <w:b/>
                <w:color w:val="FF0000"/>
                <w:szCs w:val="24"/>
                <w:lang w:val="de-DE"/>
              </w:rPr>
            </w:pPr>
            <w:r w:rsidRPr="005D6EDA">
              <w:rPr>
                <w:rFonts w:ascii="Arial" w:hAnsi="Arial" w:cs="Arial"/>
                <w:noProof/>
              </w:rPr>
              <w:drawing>
                <wp:anchor distT="0" distB="0" distL="114300" distR="114300" simplePos="0" relativeHeight="251673600" behindDoc="0" locked="0" layoutInCell="1" allowOverlap="1" wp14:anchorId="7033CFE7" wp14:editId="7033CFE8">
                  <wp:simplePos x="0" y="0"/>
                  <wp:positionH relativeFrom="column">
                    <wp:posOffset>3906520</wp:posOffset>
                  </wp:positionH>
                  <wp:positionV relativeFrom="paragraph">
                    <wp:posOffset>72390</wp:posOffset>
                  </wp:positionV>
                  <wp:extent cx="424815" cy="424815"/>
                  <wp:effectExtent l="0" t="0" r="0" b="0"/>
                  <wp:wrapNone/>
                  <wp:docPr id="24" name="Picture 5"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458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b/>
                <w:color w:val="FF0000"/>
                <w:sz w:val="24"/>
                <w:szCs w:val="24"/>
                <w:lang w:val="de-DE"/>
              </w:rPr>
              <w:t>WAS IST MIT GERÜSTEN UNTERSAGT?</w:t>
            </w:r>
          </w:p>
          <w:p w14:paraId="7033CFB3" w14:textId="77777777" w:rsidR="00F31A80" w:rsidRPr="005D6EDA" w:rsidRDefault="006423AD" w:rsidP="00657B65">
            <w:pPr>
              <w:autoSpaceDE w:val="0"/>
              <w:autoSpaceDN w:val="0"/>
              <w:adjustRightInd w:val="0"/>
              <w:spacing w:after="0" w:line="280" w:lineRule="auto"/>
              <w:jc w:val="right"/>
              <w:rPr>
                <w:rFonts w:ascii="Arial" w:hAnsi="Arial" w:cs="Arial"/>
                <w:szCs w:val="24"/>
                <w:lang w:val="de-DE"/>
              </w:rPr>
            </w:pPr>
            <w:r>
              <w:rPr>
                <w:rFonts w:ascii="Arial" w:hAnsi="Arial" w:cs="Arial"/>
                <w:b/>
                <w:sz w:val="20"/>
                <w:szCs w:val="24"/>
                <w:lang w:val="de-DE"/>
              </w:rPr>
              <w:t>CHECK</w:t>
            </w:r>
          </w:p>
        </w:tc>
      </w:tr>
      <w:tr w:rsidR="00F31A80" w:rsidRPr="00A25FE2" w14:paraId="7033CFB7"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7033CFB5" w14:textId="77777777" w:rsidR="00F31A80" w:rsidRPr="00A25FE2" w:rsidRDefault="00C75EFA" w:rsidP="00657B65">
            <w:pPr>
              <w:numPr>
                <w:ilvl w:val="0"/>
                <w:numId w:val="5"/>
              </w:numPr>
              <w:autoSpaceDE w:val="0"/>
              <w:autoSpaceDN w:val="0"/>
              <w:adjustRightInd w:val="0"/>
              <w:spacing w:after="0" w:line="240" w:lineRule="auto"/>
              <w:ind w:left="714" w:hanging="357"/>
              <w:rPr>
                <w:rFonts w:ascii="Arial" w:hAnsi="Arial" w:cs="Arial"/>
                <w:b/>
                <w:szCs w:val="24"/>
                <w:lang w:val="de-DE"/>
              </w:rPr>
            </w:pPr>
            <w:r w:rsidRPr="00A25FE2">
              <w:rPr>
                <w:rFonts w:ascii="Arial" w:hAnsi="Arial" w:cs="Arial"/>
                <w:b/>
                <w:sz w:val="20"/>
                <w:szCs w:val="24"/>
                <w:lang w:val="de-DE"/>
              </w:rPr>
              <w:t>BEI ALLEN GERÜSTEN NIEMALS</w:t>
            </w:r>
          </w:p>
        </w:tc>
        <w:tc>
          <w:tcPr>
            <w:tcW w:w="400" w:type="dxa"/>
            <w:tcBorders>
              <w:top w:val="single" w:sz="18" w:space="0" w:color="FF0000"/>
              <w:left w:val="single" w:sz="18" w:space="0" w:color="FF0000"/>
              <w:bottom w:val="single" w:sz="18" w:space="0" w:color="FF0000"/>
            </w:tcBorders>
          </w:tcPr>
          <w:p w14:paraId="7033CFB6" w14:textId="77777777" w:rsidR="00F31A80" w:rsidRPr="00A25FE2" w:rsidRDefault="00F31A80">
            <w:pPr>
              <w:autoSpaceDE w:val="0"/>
              <w:autoSpaceDN w:val="0"/>
              <w:adjustRightInd w:val="0"/>
              <w:rPr>
                <w:rFonts w:ascii="Arial" w:hAnsi="Arial" w:cs="Arial"/>
                <w:b/>
                <w:sz w:val="20"/>
                <w:szCs w:val="24"/>
                <w:lang w:val="de-DE"/>
              </w:rPr>
            </w:pPr>
          </w:p>
        </w:tc>
      </w:tr>
      <w:tr w:rsidR="00F31A80" w:rsidRPr="006423AD" w14:paraId="7033CFBE"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7033CFB8"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lastRenderedPageBreak/>
              <w:t>während eines Sturms oder heftigen Windböen arbeiten</w:t>
            </w:r>
          </w:p>
          <w:p w14:paraId="7033CFB9" w14:textId="77777777" w:rsidR="00F31A80" w:rsidRPr="005D6EDA" w:rsidRDefault="00C75EFA">
            <w:pPr>
              <w:numPr>
                <w:ilvl w:val="2"/>
                <w:numId w:val="1"/>
              </w:numPr>
              <w:autoSpaceDE w:val="0"/>
              <w:autoSpaceDN w:val="0"/>
              <w:adjustRightInd w:val="0"/>
              <w:spacing w:before="60" w:after="0" w:line="240" w:lineRule="auto"/>
              <w:ind w:left="2154" w:hanging="357"/>
              <w:rPr>
                <w:rFonts w:ascii="Arial" w:hAnsi="Arial" w:cs="Arial"/>
                <w:sz w:val="20"/>
                <w:szCs w:val="24"/>
                <w:lang w:val="de-DE"/>
              </w:rPr>
            </w:pPr>
            <w:r w:rsidRPr="005D6EDA">
              <w:rPr>
                <w:rFonts w:ascii="Arial" w:hAnsi="Arial" w:cs="Arial"/>
                <w:sz w:val="20"/>
                <w:szCs w:val="24"/>
                <w:lang w:val="de-DE"/>
              </w:rPr>
              <w:t>Kräfte darauf ausüben, für die sie nicht berechnet sind</w:t>
            </w:r>
          </w:p>
          <w:p w14:paraId="7033CFBA" w14:textId="77777777" w:rsidR="00F31A80" w:rsidRPr="005D6EDA" w:rsidRDefault="00C75EFA">
            <w:pPr>
              <w:numPr>
                <w:ilvl w:val="2"/>
                <w:numId w:val="1"/>
              </w:numPr>
              <w:autoSpaceDE w:val="0"/>
              <w:autoSpaceDN w:val="0"/>
              <w:adjustRightInd w:val="0"/>
              <w:spacing w:before="60" w:after="0" w:line="240" w:lineRule="auto"/>
              <w:ind w:left="2154" w:hanging="357"/>
              <w:rPr>
                <w:rFonts w:ascii="Arial" w:hAnsi="Arial" w:cs="Arial"/>
                <w:sz w:val="20"/>
                <w:szCs w:val="24"/>
                <w:lang w:val="de-DE"/>
              </w:rPr>
            </w:pPr>
            <w:r w:rsidRPr="005D6EDA">
              <w:rPr>
                <w:rFonts w:ascii="Arial" w:hAnsi="Arial" w:cs="Arial"/>
                <w:sz w:val="20"/>
                <w:szCs w:val="24"/>
                <w:lang w:val="de-DE"/>
              </w:rPr>
              <w:t>auf dem Geländer sitzen oder stehen</w:t>
            </w:r>
          </w:p>
          <w:p w14:paraId="7033CFBB" w14:textId="77777777" w:rsidR="00F31A80" w:rsidRPr="005D6EDA" w:rsidRDefault="00C75EFA">
            <w:pPr>
              <w:numPr>
                <w:ilvl w:val="2"/>
                <w:numId w:val="1"/>
              </w:numPr>
              <w:autoSpaceDE w:val="0"/>
              <w:autoSpaceDN w:val="0"/>
              <w:adjustRightInd w:val="0"/>
              <w:spacing w:before="60" w:after="0" w:line="240" w:lineRule="auto"/>
              <w:rPr>
                <w:rFonts w:ascii="Arial" w:hAnsi="Arial" w:cs="Arial"/>
                <w:sz w:val="20"/>
                <w:szCs w:val="24"/>
                <w:lang w:val="de-DE"/>
              </w:rPr>
            </w:pPr>
            <w:r w:rsidRPr="005D6EDA">
              <w:rPr>
                <w:rFonts w:ascii="Arial" w:hAnsi="Arial" w:cs="Arial"/>
                <w:sz w:val="20"/>
                <w:szCs w:val="24"/>
                <w:lang w:val="de-DE"/>
              </w:rPr>
              <w:t>Materialien gegen die Geländer lehnen</w:t>
            </w:r>
          </w:p>
          <w:p w14:paraId="7033CFBC" w14:textId="77777777" w:rsidR="00F31A80" w:rsidRPr="005D6EDA" w:rsidRDefault="00C75EFA">
            <w:pPr>
              <w:numPr>
                <w:ilvl w:val="2"/>
                <w:numId w:val="1"/>
              </w:numPr>
              <w:autoSpaceDE w:val="0"/>
              <w:autoSpaceDN w:val="0"/>
              <w:adjustRightInd w:val="0"/>
              <w:spacing w:before="60" w:after="0" w:line="240" w:lineRule="auto"/>
              <w:rPr>
                <w:rFonts w:ascii="Arial" w:hAnsi="Arial" w:cs="Arial"/>
                <w:szCs w:val="24"/>
                <w:lang w:val="de-DE"/>
              </w:rPr>
            </w:pPr>
            <w:r w:rsidRPr="005D6EDA">
              <w:rPr>
                <w:rFonts w:ascii="Arial" w:hAnsi="Arial" w:cs="Arial"/>
                <w:sz w:val="20"/>
                <w:szCs w:val="24"/>
                <w:lang w:val="de-DE"/>
              </w:rPr>
              <w:t>ohne Vorsichtsmaßnahmen die Struktur ändern (Neuberechnung, Kontrolle der Verankerungsstellen, ...)</w:t>
            </w:r>
          </w:p>
        </w:tc>
        <w:tc>
          <w:tcPr>
            <w:tcW w:w="400" w:type="dxa"/>
            <w:tcBorders>
              <w:top w:val="single" w:sz="18" w:space="0" w:color="FF0000"/>
            </w:tcBorders>
          </w:tcPr>
          <w:p w14:paraId="7033CFBD"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A25FE2" w14:paraId="7033CFC1"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7033CFBF" w14:textId="77777777" w:rsidR="00F31A80" w:rsidRPr="00A25FE2" w:rsidRDefault="00C75EFA">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A25FE2">
              <w:rPr>
                <w:rFonts w:ascii="Arial" w:hAnsi="Arial" w:cs="Arial"/>
                <w:b/>
                <w:sz w:val="20"/>
                <w:szCs w:val="24"/>
                <w:lang w:val="de-DE"/>
              </w:rPr>
              <w:t>ROLLGERÜSTE UND TURMGERÜSTE NIEMALS</w:t>
            </w:r>
          </w:p>
        </w:tc>
        <w:tc>
          <w:tcPr>
            <w:tcW w:w="400" w:type="dxa"/>
            <w:tcBorders>
              <w:top w:val="single" w:sz="18" w:space="0" w:color="FF0000"/>
              <w:left w:val="single" w:sz="18" w:space="0" w:color="FF0000"/>
              <w:bottom w:val="single" w:sz="18" w:space="0" w:color="FF0000"/>
            </w:tcBorders>
          </w:tcPr>
          <w:p w14:paraId="7033CFC0" w14:textId="77777777" w:rsidR="00F31A80" w:rsidRPr="00A25FE2" w:rsidRDefault="00F31A80" w:rsidP="009060EC">
            <w:pPr>
              <w:autoSpaceDE w:val="0"/>
              <w:autoSpaceDN w:val="0"/>
              <w:adjustRightInd w:val="0"/>
              <w:spacing w:after="0"/>
              <w:rPr>
                <w:rFonts w:ascii="Arial" w:hAnsi="Arial" w:cs="Arial"/>
                <w:b/>
                <w:sz w:val="20"/>
                <w:szCs w:val="24"/>
                <w:lang w:val="de-DE"/>
              </w:rPr>
            </w:pPr>
          </w:p>
        </w:tc>
      </w:tr>
      <w:tr w:rsidR="00F31A80" w:rsidRPr="006423AD" w14:paraId="7033CFC7"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7033CFC2"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verschieben, während sich Mitarbeiter auf dem Gerüst befinden</w:t>
            </w:r>
          </w:p>
          <w:p w14:paraId="7033CFC3" w14:textId="77777777" w:rsidR="00F31A80" w:rsidRPr="005D6EDA" w:rsidRDefault="00C75EFA" w:rsidP="009060EC">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entlang der Außenseite betreten/darauf klettern</w:t>
            </w:r>
          </w:p>
          <w:p w14:paraId="7033CFC4" w14:textId="77777777" w:rsidR="005D6EDA" w:rsidRDefault="00C75EFA" w:rsidP="005D6EDA">
            <w:pPr>
              <w:numPr>
                <w:ilvl w:val="2"/>
                <w:numId w:val="1"/>
              </w:numPr>
              <w:autoSpaceDE w:val="0"/>
              <w:autoSpaceDN w:val="0"/>
              <w:adjustRightInd w:val="0"/>
              <w:spacing w:before="100" w:beforeAutospacing="1" w:after="0" w:line="240" w:lineRule="auto"/>
              <w:rPr>
                <w:rFonts w:ascii="Arial" w:hAnsi="Arial" w:cs="Arial"/>
                <w:szCs w:val="24"/>
                <w:lang w:val="de-DE"/>
              </w:rPr>
            </w:pPr>
            <w:r w:rsidRPr="005D6EDA">
              <w:rPr>
                <w:rFonts w:ascii="Arial" w:hAnsi="Arial" w:cs="Arial"/>
                <w:sz w:val="20"/>
                <w:szCs w:val="24"/>
                <w:lang w:val="de-DE"/>
              </w:rPr>
              <w:t>Geländer verwenden, um die Arbeitsebene zu erhöhen</w:t>
            </w:r>
          </w:p>
          <w:p w14:paraId="7033CFC5" w14:textId="77777777" w:rsidR="005D6EDA" w:rsidRPr="005D6EDA" w:rsidRDefault="005D6EDA" w:rsidP="005D6EDA">
            <w:pPr>
              <w:autoSpaceDE w:val="0"/>
              <w:autoSpaceDN w:val="0"/>
              <w:adjustRightInd w:val="0"/>
              <w:spacing w:after="0" w:line="240" w:lineRule="auto"/>
              <w:rPr>
                <w:rFonts w:ascii="Arial" w:hAnsi="Arial" w:cs="Arial"/>
                <w:szCs w:val="24"/>
                <w:lang w:val="de-DE"/>
              </w:rPr>
            </w:pPr>
          </w:p>
        </w:tc>
        <w:tc>
          <w:tcPr>
            <w:tcW w:w="400" w:type="dxa"/>
            <w:tcBorders>
              <w:top w:val="single" w:sz="18" w:space="0" w:color="FF0000"/>
            </w:tcBorders>
          </w:tcPr>
          <w:p w14:paraId="7033CFC6" w14:textId="77777777" w:rsidR="00F31A80" w:rsidRPr="005D6EDA" w:rsidRDefault="00F31A80">
            <w:pPr>
              <w:autoSpaceDE w:val="0"/>
              <w:autoSpaceDN w:val="0"/>
              <w:adjustRightInd w:val="0"/>
              <w:spacing w:before="120" w:after="120"/>
              <w:rPr>
                <w:rFonts w:ascii="Arial" w:hAnsi="Arial" w:cs="Arial"/>
                <w:sz w:val="20"/>
                <w:szCs w:val="24"/>
                <w:lang w:val="de-DE"/>
              </w:rPr>
            </w:pPr>
          </w:p>
        </w:tc>
      </w:tr>
    </w:tbl>
    <w:p w14:paraId="7033CFC8" w14:textId="77777777" w:rsidR="00F31A80" w:rsidRPr="005D6EDA" w:rsidRDefault="00F31A80" w:rsidP="009060EC">
      <w:pPr>
        <w:autoSpaceDE w:val="0"/>
        <w:autoSpaceDN w:val="0"/>
        <w:adjustRightInd w:val="0"/>
        <w:rPr>
          <w:rFonts w:ascii="Arial" w:hAnsi="Arial" w:cs="Arial"/>
          <w:sz w:val="16"/>
          <w:szCs w:val="24"/>
          <w:lang w:val="de-DE"/>
        </w:rPr>
      </w:pPr>
    </w:p>
    <w:p w14:paraId="7033CFC9" w14:textId="77777777" w:rsidR="007828D3" w:rsidRDefault="00C47BA2">
      <w:pPr>
        <w:spacing w:after="0"/>
        <w:rPr>
          <w:rFonts w:ascii="Arial" w:hAnsi="Arial" w:cs="Arial"/>
          <w:lang w:val="en-US" w:eastAsia="en-US"/>
        </w:rPr>
      </w:pPr>
      <w:r>
        <w:rPr>
          <w:rFonts w:ascii="Arial" w:hAnsi="Arial" w:cs="Arial"/>
          <w:lang w:val="en-US" w:eastAsia="en-US"/>
        </w:rPr>
        <w:br w:type="page"/>
      </w:r>
    </w:p>
    <w:p w14:paraId="7033CFCA" w14:textId="77777777" w:rsidR="00AF2BCB" w:rsidRDefault="00C47BA2"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679744" behindDoc="0" locked="0" layoutInCell="1" allowOverlap="1" wp14:anchorId="7033CFE9" wp14:editId="7033CFEA">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7033CFF7" w14:textId="77777777" w:rsidR="00AF2BCB" w:rsidRPr="006F24BC" w:rsidRDefault="00C47BA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3CFE9" id="Text Box 6" o:spid="_x0000_s1033" type="#_x0000_t202" style="position:absolute;left:0;text-align:left;margin-left:32.35pt;margin-top:6.9pt;width:408.4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uLgIAAFc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">
                <v:textbox>
                  <w:txbxContent>
                    <w:p w14:paraId="7033CFF7" w14:textId="77777777" w:rsidR="00AF2BCB" w:rsidRPr="006F24BC" w:rsidRDefault="00C47BA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7033CFCB" w14:textId="77777777" w:rsidR="00AF2BCB" w:rsidRDefault="00C47BA2" w:rsidP="00397FD7">
      <w:pPr>
        <w:spacing w:after="0"/>
        <w:jc w:val="center"/>
        <w:rPr>
          <w:rFonts w:ascii="Arial" w:hAnsi="Arial" w:cs="Arial"/>
          <w:lang w:val="en-US" w:eastAsia="en-US"/>
        </w:rPr>
      </w:pPr>
    </w:p>
    <w:p w14:paraId="7033CFCC" w14:textId="77777777" w:rsidR="00AF2BCB" w:rsidRDefault="00C47BA2" w:rsidP="00397FD7">
      <w:pPr>
        <w:spacing w:after="0"/>
        <w:jc w:val="center"/>
        <w:rPr>
          <w:rFonts w:ascii="Arial" w:hAnsi="Arial" w:cs="Arial"/>
          <w:lang w:val="en-US" w:eastAsia="en-US"/>
        </w:rPr>
      </w:pPr>
    </w:p>
    <w:p w14:paraId="7033CFCD" w14:textId="77777777" w:rsidR="00AF2BCB" w:rsidRDefault="00C47BA2" w:rsidP="00397FD7">
      <w:pPr>
        <w:spacing w:after="0"/>
        <w:jc w:val="center"/>
        <w:rPr>
          <w:rFonts w:ascii="Arial" w:hAnsi="Arial" w:cs="Arial"/>
          <w:lang w:val="en-US" w:eastAsia="en-US"/>
        </w:rPr>
      </w:pPr>
    </w:p>
    <w:p w14:paraId="7033CFCE" w14:textId="77777777" w:rsidR="00AF2BCB" w:rsidRPr="00397FD7" w:rsidRDefault="00C47BA2" w:rsidP="00397FD7">
      <w:pPr>
        <w:spacing w:after="0"/>
        <w:jc w:val="center"/>
        <w:rPr>
          <w:rFonts w:ascii="Arial" w:hAnsi="Arial" w:cs="Arial"/>
          <w:lang w:val="en-US" w:eastAsia="en-US"/>
        </w:rPr>
      </w:pPr>
    </w:p>
    <w:p w14:paraId="7033CFCF" w14:textId="77777777" w:rsidR="00767A51" w:rsidRPr="00A75BEC" w:rsidRDefault="00C47BA2"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Gerüste</w:t>
      </w:r>
    </w:p>
    <w:p w14:paraId="7033CFD0" w14:textId="77777777" w:rsidR="00397FD7" w:rsidRPr="00A75BEC"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033CFD1" w14:textId="77777777" w:rsidR="00397FD7" w:rsidRPr="00A75BEC"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KPNWE.WI.11.HSCO.058</w:t>
      </w:r>
    </w:p>
    <w:p w14:paraId="7033CFD2" w14:textId="77777777" w:rsidR="00397FD7" w:rsidRPr="00546671"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033CFD3" w14:textId="77777777" w:rsidR="00397FD7" w:rsidRPr="004A4248"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7033CFD4" w14:textId="77777777" w:rsidR="00397FD7" w:rsidRPr="004A4248"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7033CFD5" w14:textId="77777777" w:rsidR="00397FD7" w:rsidRPr="0075499A"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01 Dec </w:t>
      </w:r>
      <w:r w:rsidRPr="0075499A">
        <w:rPr>
          <w:rFonts w:ascii="Courier New" w:hAnsi="Courier New" w:cs="Courier New"/>
          <w:noProof/>
          <w:sz w:val="20"/>
          <w:szCs w:val="20"/>
          <w:highlight w:val="lightGray"/>
          <w:lang w:val="en-US"/>
        </w:rPr>
        <w:t>2017</w:t>
      </w:r>
    </w:p>
    <w:p w14:paraId="7033CFD6" w14:textId="77777777" w:rsidR="00397FD7" w:rsidRPr="0075499A"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7033CFD7" w14:textId="77777777" w:rsidR="00397FD7" w:rsidRPr="0075499A" w:rsidRDefault="00C47BA2"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7033CFD8" w14:textId="77777777" w:rsidR="00397FD7" w:rsidRPr="00AF2BCB" w:rsidRDefault="00C47BA2"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033CFD9" w14:textId="77777777" w:rsidR="00397FD7" w:rsidRPr="00AF2BCB" w:rsidRDefault="00C47BA2" w:rsidP="00397FD7">
      <w:pPr>
        <w:spacing w:after="0"/>
        <w:jc w:val="center"/>
        <w:rPr>
          <w:rFonts w:ascii="Calibri" w:hAnsi="Calibri" w:cs="Arial"/>
          <w:b/>
          <w:bCs/>
          <w:lang w:val="en-US" w:eastAsia="en-US"/>
        </w:rPr>
      </w:pPr>
    </w:p>
    <w:p w14:paraId="7033CFDA" w14:textId="77777777" w:rsidR="0074156E" w:rsidRPr="00DB0FAC" w:rsidRDefault="00C47BA2"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7033CFDB" w14:textId="77777777" w:rsidR="0074156E" w:rsidRPr="00DB0FAC" w:rsidRDefault="00C47BA2"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7033CFDC" w14:textId="77777777" w:rsidR="00397FD7" w:rsidRPr="00546671" w:rsidRDefault="00C47BA2" w:rsidP="00397FD7">
      <w:pPr>
        <w:spacing w:after="0"/>
        <w:rPr>
          <w:rFonts w:ascii="Calibri" w:hAnsi="Calibri" w:cs="Arial"/>
          <w:b/>
          <w:bCs/>
          <w:color w:val="003366"/>
          <w:lang w:val="es-ES" w:eastAsia="en-US"/>
        </w:rPr>
      </w:pPr>
    </w:p>
    <w:p w14:paraId="7033CFDD" w14:textId="77777777" w:rsidR="00397FD7" w:rsidRPr="004A6E34" w:rsidRDefault="00C47BA2"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7033CFDE" w14:textId="77777777" w:rsidR="00397FD7" w:rsidRPr="004A6E34" w:rsidRDefault="00C47BA2" w:rsidP="00397FD7">
      <w:pPr>
        <w:spacing w:after="0"/>
        <w:rPr>
          <w:rFonts w:ascii="Calibri" w:hAnsi="Calibri" w:cs="Arial"/>
          <w:lang w:val="en-US" w:eastAsia="en-US"/>
        </w:rPr>
      </w:pPr>
    </w:p>
    <w:p w14:paraId="7033CFDF" w14:textId="77777777" w:rsidR="00397FD7" w:rsidRPr="004A6E34" w:rsidRDefault="00C47BA2"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7033CFE3" w14:textId="77777777" w:rsidTr="009A78D1">
        <w:trPr>
          <w:trHeight w:val="567"/>
        </w:trPr>
        <w:tc>
          <w:tcPr>
            <w:tcW w:w="2028" w:type="dxa"/>
          </w:tcPr>
          <w:p w14:paraId="7033CFE0" w14:textId="77777777" w:rsidR="0074156E" w:rsidRPr="00546671" w:rsidRDefault="00C47BA2"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7033CFE1" w14:textId="77777777" w:rsidR="0074156E" w:rsidRPr="00C2067C" w:rsidRDefault="00C47BA2"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033CFE2" w14:textId="77777777" w:rsidR="0074156E" w:rsidRPr="00C2067C" w:rsidRDefault="00C47BA2"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7033CFE7" w14:textId="77777777" w:rsidTr="009A78D1">
        <w:trPr>
          <w:trHeight w:val="567"/>
        </w:trPr>
        <w:tc>
          <w:tcPr>
            <w:tcW w:w="2028" w:type="dxa"/>
          </w:tcPr>
          <w:p w14:paraId="7033CFE4" w14:textId="77777777" w:rsidR="0074156E" w:rsidRPr="00546671" w:rsidRDefault="00C47BA2"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7033CFE5" w14:textId="77777777" w:rsidR="0074156E" w:rsidRPr="00C2067C" w:rsidRDefault="00C47BA2"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033CFE6" w14:textId="77777777" w:rsidR="0074156E" w:rsidRPr="00C2067C" w:rsidRDefault="00C47BA2"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7033CFEB" w14:textId="77777777" w:rsidTr="009A78D1">
        <w:trPr>
          <w:trHeight w:val="567"/>
        </w:trPr>
        <w:tc>
          <w:tcPr>
            <w:tcW w:w="2028" w:type="dxa"/>
          </w:tcPr>
          <w:p w14:paraId="7033CFE8" w14:textId="77777777" w:rsidR="0074156E" w:rsidRPr="00546671" w:rsidRDefault="00C47BA2"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7033CFE9" w14:textId="77777777" w:rsidR="0074156E" w:rsidRPr="001E55B9" w:rsidRDefault="00C47BA2"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7033CFEA" w14:textId="77777777" w:rsidR="0074156E" w:rsidRPr="00546671" w:rsidRDefault="00C47BA2"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7033CFEC" w14:textId="77777777" w:rsidR="00397FD7" w:rsidRPr="00F81EA5" w:rsidRDefault="00C47BA2" w:rsidP="00397FD7">
      <w:pPr>
        <w:spacing w:after="0"/>
        <w:rPr>
          <w:rFonts w:ascii="Calibri" w:hAnsi="Calibri" w:cs="Arial"/>
          <w:color w:val="003366"/>
          <w:sz w:val="10"/>
          <w:szCs w:val="10"/>
          <w:lang w:eastAsia="en-US"/>
        </w:rPr>
      </w:pPr>
    </w:p>
    <w:p w14:paraId="7033CFED" w14:textId="77777777" w:rsidR="00FF76DD" w:rsidRPr="00873483" w:rsidRDefault="00C47BA2" w:rsidP="00873483">
      <w:pPr>
        <w:pStyle w:val="Heading1"/>
        <w:numPr>
          <w:ilvl w:val="0"/>
          <w:numId w:val="0"/>
        </w:numPr>
        <w:sectPr w:rsidR="00FF76DD" w:rsidRPr="00873483" w:rsidSect="00F924E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7033CFEE" w14:textId="77777777" w:rsidR="00E848A8" w:rsidRDefault="00C47BA2" w:rsidP="00310E5B">
      <w:pPr>
        <w:jc w:val="center"/>
        <w:rPr>
          <w:rFonts w:ascii="Calibri" w:hAnsi="Calibri" w:cs="Arial"/>
          <w:bCs/>
          <w:iCs/>
          <w:sz w:val="2"/>
          <w:szCs w:val="2"/>
          <w:lang w:val="en-US"/>
        </w:rPr>
      </w:pPr>
    </w:p>
    <w:p w14:paraId="7033CFEF" w14:textId="77777777" w:rsidR="00E848A8" w:rsidRDefault="00C47BA2" w:rsidP="00310E5B">
      <w:pPr>
        <w:jc w:val="center"/>
        <w:rPr>
          <w:rFonts w:ascii="Calibri" w:hAnsi="Calibri" w:cs="Arial"/>
          <w:bCs/>
          <w:iCs/>
          <w:sz w:val="2"/>
          <w:szCs w:val="2"/>
          <w:lang w:val="en-US"/>
        </w:rPr>
      </w:pPr>
    </w:p>
    <w:p w14:paraId="7033CFF0" w14:textId="77777777" w:rsidR="00E848A8" w:rsidRDefault="00C47BA2" w:rsidP="00310E5B">
      <w:pPr>
        <w:jc w:val="center"/>
        <w:rPr>
          <w:rFonts w:ascii="Calibri" w:hAnsi="Calibri" w:cs="Arial"/>
          <w:bCs/>
          <w:iCs/>
          <w:sz w:val="2"/>
          <w:szCs w:val="2"/>
          <w:lang w:val="en-US"/>
        </w:rPr>
      </w:pPr>
    </w:p>
    <w:p w14:paraId="7033CFF1" w14:textId="77777777" w:rsidR="00E848A8" w:rsidRDefault="00C47BA2" w:rsidP="00310E5B">
      <w:pPr>
        <w:jc w:val="center"/>
        <w:rPr>
          <w:rFonts w:ascii="Calibri" w:hAnsi="Calibri" w:cs="Arial"/>
          <w:bCs/>
          <w:iCs/>
          <w:sz w:val="2"/>
          <w:szCs w:val="2"/>
          <w:lang w:val="en-US"/>
        </w:rPr>
      </w:pPr>
    </w:p>
    <w:p w14:paraId="7033CFF2" w14:textId="77777777" w:rsidR="00E848A8" w:rsidRPr="00E848A8" w:rsidRDefault="00C47BA2"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78720" behindDoc="0" locked="0" layoutInCell="1" allowOverlap="1" wp14:anchorId="7033CFEB" wp14:editId="7033CFEC">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033CFF9" w14:textId="77777777" w:rsidR="008B032F" w:rsidRPr="000601F7" w:rsidRDefault="00C47BA2"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033CFEB" id="AutoShape 21" o:spid="_x0000_s1034" style="position:absolute;left:0;text-align:left;margin-left:83.7pt;margin-top:2.85pt;width:257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RiADHzoCAABzBAAADgAAAAAA&#10;AAAAAAAAAAAuAgAAZHJzL2Uyb0RvYy54bWxQSwECLQAUAAYACAAAACEAoChP/98AAAAIAQAADwAA&#10;AAAAAAAAAAAAAACUBAAAZHJzL2Rvd25yZXYueG1sUEsFBgAAAAAEAAQA8wAAAKAFAAAAAA==&#10;">
                <v:textbox style="mso-fit-shape-to-text:t">
                  <w:txbxContent>
                    <w:p w14:paraId="7033CFF9" w14:textId="77777777" w:rsidR="008B032F" w:rsidRPr="000601F7" w:rsidRDefault="00C47BA2"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033CFF3" w14:textId="77777777" w:rsidR="00FF76DD" w:rsidRPr="00ED3189" w:rsidRDefault="00C47BA2" w:rsidP="00310E5B">
      <w:pPr>
        <w:jc w:val="center"/>
        <w:rPr>
          <w:rFonts w:ascii="Calibri" w:hAnsi="Calibri" w:cs="Arial"/>
          <w:bCs/>
          <w:iCs/>
          <w:lang w:val="en-US"/>
        </w:rPr>
      </w:pPr>
    </w:p>
    <w:p w14:paraId="7033CFF4" w14:textId="77777777" w:rsidR="00FF76DD" w:rsidRDefault="00C47BA2"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033CFF9"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033CFF5" w14:textId="77777777" w:rsidR="00FF76DD" w:rsidRPr="00546671" w:rsidRDefault="00C47BA2"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033CFF6" w14:textId="77777777" w:rsidR="00FF76DD" w:rsidRPr="0004563C" w:rsidRDefault="00C47BA2"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033CFF7" w14:textId="77777777" w:rsidR="00FF76DD" w:rsidRPr="0004563C" w:rsidRDefault="00C47BA2"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033CFF8" w14:textId="77777777" w:rsidR="00FF76DD" w:rsidRPr="0004563C" w:rsidRDefault="00C47BA2"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7033CFFE"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33CFFA" w14:textId="77777777" w:rsidR="00FF76DD" w:rsidRPr="0004563C" w:rsidRDefault="00C47BA2"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33CFFB" w14:textId="77777777" w:rsidR="00FF76DD" w:rsidRPr="0004563C" w:rsidRDefault="00C47BA2"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33CFFC" w14:textId="77777777" w:rsidR="00FF76DD" w:rsidRPr="0004563C" w:rsidRDefault="00C47BA2"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33CFFD" w14:textId="77777777" w:rsidR="00FF76DD" w:rsidRPr="0004563C" w:rsidRDefault="00C47BA2"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7033CFFF" w14:textId="77777777" w:rsidR="009A78D1" w:rsidRPr="001F3AAC" w:rsidRDefault="00C47BA2"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CFEF" w14:textId="77777777" w:rsidR="006B4C75" w:rsidRDefault="006B4C75">
      <w:pPr>
        <w:spacing w:after="0" w:line="240" w:lineRule="auto"/>
        <w:rPr>
          <w:rFonts w:cs="Times New Roman"/>
          <w:szCs w:val="24"/>
        </w:rPr>
      </w:pPr>
      <w:r>
        <w:rPr>
          <w:rFonts w:cs="Times New Roman"/>
          <w:szCs w:val="24"/>
        </w:rPr>
        <w:separator/>
      </w:r>
    </w:p>
  </w:endnote>
  <w:endnote w:type="continuationSeparator" w:id="0">
    <w:p w14:paraId="7033CFF0" w14:textId="77777777" w:rsidR="006B4C75" w:rsidRDefault="006B4C75">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CFFA" w14:textId="77777777" w:rsidR="00A947C8" w:rsidRDefault="00C4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CFFC" w14:textId="77777777" w:rsidR="008B032F" w:rsidRPr="00FA7869" w:rsidRDefault="00C47BA2"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KPNWE.WI.11.HSCO.058</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7033CFFD" w14:textId="51AB080A" w:rsidR="008B032F" w:rsidRPr="00E848A8" w:rsidRDefault="00C47BA2"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Dec </w:t>
    </w:r>
    <w:r>
      <w:rPr>
        <w:rFonts w:cs="Arial"/>
        <w:noProof/>
        <w:sz w:val="18"/>
        <w:szCs w:val="18"/>
        <w:lang w:val="fr-FR"/>
      </w:rPr>
      <w:t>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8</w:t>
    </w:r>
    <w:r w:rsidRPr="009D67FF">
      <w:rPr>
        <w:rFonts w:cs="Arial"/>
        <w:sz w:val="18"/>
        <w:szCs w:val="18"/>
      </w:rPr>
      <w:fldChar w:fldCharType="end"/>
    </w:r>
  </w:p>
  <w:p w14:paraId="7033CFFE" w14:textId="77777777" w:rsidR="00414BF6" w:rsidRPr="00414BF6" w:rsidRDefault="00C47BA2" w:rsidP="00550518">
    <w:pPr>
      <w:pStyle w:val="Footer"/>
      <w:pBdr>
        <w:top w:val="thinThickSmallGap" w:sz="24" w:space="6" w:color="622423"/>
      </w:pBdr>
      <w:tabs>
        <w:tab w:val="right" w:pos="9600"/>
      </w:tabs>
      <w:rPr>
        <w:rFonts w:cs="Arial"/>
        <w:sz w:val="2"/>
        <w:szCs w:val="2"/>
        <w:lang w:val="en-US"/>
      </w:rPr>
    </w:pPr>
  </w:p>
  <w:p w14:paraId="7033CFFF" w14:textId="77777777" w:rsidR="005A05A8" w:rsidRPr="005A05A8" w:rsidRDefault="00C47BA2"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D003" w14:textId="77777777" w:rsidR="00A947C8" w:rsidRDefault="00C4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3CFED" w14:textId="77777777" w:rsidR="006B4C75" w:rsidRDefault="006B4C75">
      <w:pPr>
        <w:spacing w:after="0" w:line="240" w:lineRule="auto"/>
        <w:rPr>
          <w:rFonts w:cs="Times New Roman"/>
          <w:szCs w:val="24"/>
        </w:rPr>
      </w:pPr>
      <w:r>
        <w:rPr>
          <w:rFonts w:cs="Times New Roman"/>
          <w:szCs w:val="24"/>
        </w:rPr>
        <w:separator/>
      </w:r>
    </w:p>
  </w:footnote>
  <w:footnote w:type="continuationSeparator" w:id="0">
    <w:p w14:paraId="7033CFEE" w14:textId="77777777" w:rsidR="006B4C75" w:rsidRDefault="006B4C75">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CFF5" w14:textId="77777777" w:rsidR="00A947C8" w:rsidRDefault="00C47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CFF7" w14:textId="77777777" w:rsidR="00B47929" w:rsidRDefault="00C47BA2"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7033CFF1" wp14:editId="7033CFF2">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Gerüste</w:t>
    </w:r>
  </w:p>
  <w:p w14:paraId="7033CFF8" w14:textId="77777777" w:rsidR="00113736" w:rsidRPr="003D0918" w:rsidRDefault="00C47BA2"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D001" w14:textId="77777777" w:rsidR="00A947C8" w:rsidRDefault="00C47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4590CBE"/>
    <w:multiLevelType w:val="hybridMultilevel"/>
    <w:tmpl w:val="0D0039E6"/>
    <w:lvl w:ilvl="0" w:tplc="74BEFB86">
      <w:start w:val="7"/>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2" w15:restartNumberingAfterBreak="0">
    <w:nsid w:val="0BC3686A"/>
    <w:multiLevelType w:val="hybridMultilevel"/>
    <w:tmpl w:val="FAFC1760"/>
    <w:lvl w:ilvl="0" w:tplc="8332BA64">
      <w:start w:val="5"/>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3"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5" w15:restartNumberingAfterBreak="0">
    <w:nsid w:val="1B2C0ABC"/>
    <w:multiLevelType w:val="hybridMultilevel"/>
    <w:tmpl w:val="C37CFE94"/>
    <w:lvl w:ilvl="0" w:tplc="9E080F2E">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22E743A4"/>
    <w:multiLevelType w:val="hybridMultilevel"/>
    <w:tmpl w:val="58704950"/>
    <w:lvl w:ilvl="0" w:tplc="E604AF30">
      <w:start w:val="5"/>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7" w15:restartNumberingAfterBreak="0">
    <w:nsid w:val="245578A8"/>
    <w:multiLevelType w:val="hybridMultilevel"/>
    <w:tmpl w:val="4F7465D8"/>
    <w:lvl w:ilvl="0" w:tplc="42809DDA">
      <w:start w:val="3"/>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8"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9" w15:restartNumberingAfterBreak="0">
    <w:nsid w:val="327D185B"/>
    <w:multiLevelType w:val="hybridMultilevel"/>
    <w:tmpl w:val="2B8C1E96"/>
    <w:lvl w:ilvl="0" w:tplc="8410F700">
      <w:start w:val="4"/>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0" w15:restartNumberingAfterBreak="0">
    <w:nsid w:val="39E84166"/>
    <w:multiLevelType w:val="hybridMultilevel"/>
    <w:tmpl w:val="ECFE4CF8"/>
    <w:lvl w:ilvl="0" w:tplc="A97EDBF6">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418D0D5E"/>
    <w:multiLevelType w:val="hybridMultilevel"/>
    <w:tmpl w:val="DECCC4EC"/>
    <w:lvl w:ilvl="0" w:tplc="984281D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2" w15:restartNumberingAfterBreak="0">
    <w:nsid w:val="42D22D41"/>
    <w:multiLevelType w:val="hybridMultilevel"/>
    <w:tmpl w:val="9B708E86"/>
    <w:lvl w:ilvl="0" w:tplc="58DC89A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3" w15:restartNumberingAfterBreak="0">
    <w:nsid w:val="4FB064F8"/>
    <w:multiLevelType w:val="hybridMultilevel"/>
    <w:tmpl w:val="C37CFE94"/>
    <w:lvl w:ilvl="0" w:tplc="9E080F2E">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4"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5"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6"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7"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8"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abstractNum w:abstractNumId="19" w15:restartNumberingAfterBreak="0">
    <w:nsid w:val="7154702E"/>
    <w:multiLevelType w:val="hybridMultilevel"/>
    <w:tmpl w:val="B8145A6E"/>
    <w:lvl w:ilvl="0" w:tplc="03C27752">
      <w:start w:val="7"/>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num w:numId="1">
    <w:abstractNumId w:val="3"/>
  </w:num>
  <w:num w:numId="2">
    <w:abstractNumId w:val="17"/>
  </w:num>
  <w:num w:numId="3">
    <w:abstractNumId w:val="18"/>
  </w:num>
  <w:num w:numId="4">
    <w:abstractNumId w:val="0"/>
  </w:num>
  <w:num w:numId="5">
    <w:abstractNumId w:val="16"/>
  </w:num>
  <w:num w:numId="6">
    <w:abstractNumId w:val="15"/>
  </w:num>
  <w:num w:numId="7">
    <w:abstractNumId w:val="5"/>
  </w:num>
  <w:num w:numId="8">
    <w:abstractNumId w:val="4"/>
  </w:num>
  <w:num w:numId="9">
    <w:abstractNumId w:val="8"/>
  </w:num>
  <w:num w:numId="10">
    <w:abstractNumId w:val="12"/>
  </w:num>
  <w:num w:numId="11">
    <w:abstractNumId w:val="13"/>
  </w:num>
  <w:num w:numId="12">
    <w:abstractNumId w:val="10"/>
  </w:num>
  <w:num w:numId="13">
    <w:abstractNumId w:val="7"/>
  </w:num>
  <w:num w:numId="14">
    <w:abstractNumId w:val="9"/>
  </w:num>
  <w:num w:numId="15">
    <w:abstractNumId w:val="2"/>
  </w:num>
  <w:num w:numId="16">
    <w:abstractNumId w:val="19"/>
  </w:num>
  <w:num w:numId="17">
    <w:abstractNumId w:val="6"/>
  </w:num>
  <w:num w:numId="18">
    <w:abstractNumId w:val="1"/>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63"/>
    <w:rsid w:val="000157EE"/>
    <w:rsid w:val="000A1163"/>
    <w:rsid w:val="000B12EE"/>
    <w:rsid w:val="00155990"/>
    <w:rsid w:val="001F6425"/>
    <w:rsid w:val="0022617F"/>
    <w:rsid w:val="00286DDC"/>
    <w:rsid w:val="002C2823"/>
    <w:rsid w:val="002C70DE"/>
    <w:rsid w:val="00357646"/>
    <w:rsid w:val="00487B21"/>
    <w:rsid w:val="004C0065"/>
    <w:rsid w:val="0053147F"/>
    <w:rsid w:val="0056555F"/>
    <w:rsid w:val="005B1CC5"/>
    <w:rsid w:val="005D6EDA"/>
    <w:rsid w:val="006423AD"/>
    <w:rsid w:val="00657B65"/>
    <w:rsid w:val="00670A97"/>
    <w:rsid w:val="006B4C75"/>
    <w:rsid w:val="006F4CCF"/>
    <w:rsid w:val="007E33EC"/>
    <w:rsid w:val="00853F71"/>
    <w:rsid w:val="00874E4C"/>
    <w:rsid w:val="009021C9"/>
    <w:rsid w:val="009060EC"/>
    <w:rsid w:val="009458E2"/>
    <w:rsid w:val="009F25E8"/>
    <w:rsid w:val="00A200A4"/>
    <w:rsid w:val="00A25FE2"/>
    <w:rsid w:val="00A82678"/>
    <w:rsid w:val="00A92456"/>
    <w:rsid w:val="00B349D9"/>
    <w:rsid w:val="00B7389A"/>
    <w:rsid w:val="00C47BA2"/>
    <w:rsid w:val="00C75EFA"/>
    <w:rsid w:val="00CD4135"/>
    <w:rsid w:val="00D0640C"/>
    <w:rsid w:val="00D9423B"/>
    <w:rsid w:val="00DE7918"/>
    <w:rsid w:val="00E47107"/>
    <w:rsid w:val="00E53EAB"/>
    <w:rsid w:val="00F31A80"/>
    <w:rsid w:val="00F55432"/>
    <w:rsid w:val="00FB42F0"/>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rules v:ext="edit">
        <o:r id="V:Rule1" type="connector" idref="#Straight Arrow Connector 22"/>
        <o:r id="V:Rule2" type="connector" idref="#Straight Arrow Connector 23"/>
      </o:rules>
    </o:shapelayout>
  </w:shapeDefaults>
  <w:decimalSymbol w:val="."/>
  <w:listSeparator w:val=";"/>
  <w14:docId w14:val="7033CE8F"/>
  <w15:docId w15:val="{B60F4FE3-E8E1-48D0-A0C7-746B4DF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0"/>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20"/>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20"/>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20"/>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20"/>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20"/>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20"/>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20"/>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20"/>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FB4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F0"/>
    <w:rPr>
      <w:rFonts w:ascii="Tahoma" w:hAnsi="Tahoma" w:cs="Tahoma"/>
      <w:snapToGrid w:val="0"/>
      <w:sz w:val="16"/>
      <w:szCs w:val="16"/>
    </w:rPr>
  </w:style>
  <w:style w:type="table" w:styleId="TableGrid">
    <w:name w:val="Table Grid"/>
    <w:basedOn w:val="TableNormal"/>
    <w:rsid w:val="005D6EDA"/>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wmf"/><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9C7A28BD-65B3-44E9-BA5D-A28ACE92363A}">
  <ds:schemaRefs>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8C44E2-228F-4982-92FA-D6D3DC871089}">
  <ds:schemaRefs>
    <ds:schemaRef ds:uri="http://schemas.microsoft.com/sharepoint/v3/contenttype/forms"/>
  </ds:schemaRefs>
</ds:datastoreItem>
</file>

<file path=customXml/itemProps3.xml><?xml version="1.0" encoding="utf-8"?>
<ds:datastoreItem xmlns:ds="http://schemas.openxmlformats.org/officeDocument/2006/customXml" ds:itemID="{FCADE9A7-61C6-474D-8D25-366BE5591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06868-2076-4A70-9E58-F3B1B84C8E54}">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1207</Words>
  <Characters>6883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TSR - Arbeiten in der Höhe - Gerüste</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Gerüste</dc:title>
  <dc:creator>IT</dc:creator>
  <cp:lastModifiedBy>An Cornelis</cp:lastModifiedBy>
  <cp:revision>2</cp:revision>
  <dcterms:created xsi:type="dcterms:W3CDTF">2018-02-06T14:42:00Z</dcterms:created>
  <dcterms:modified xsi:type="dcterms:W3CDTF">2018-02-06T14:42:00Z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KPNWE.WI.11.HSCO.058.docx</vt:lpwstr>
  </property>
</Properties>
</file>