
<file path=[Content_Types].xml><?xml version="1.0" encoding="utf-8"?>
<Types xmlns="http://schemas.openxmlformats.org/package/2006/content-types">
  <Default Extension="vsd" ContentType="application/vnd.visio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B8B20" w14:textId="77777777" w:rsidR="00193959" w:rsidRPr="0067283D" w:rsidRDefault="00193959">
      <w:pPr>
        <w:pStyle w:val="BodyTextIndent"/>
        <w:ind w:left="0"/>
        <w:jc w:val="both"/>
        <w:rPr>
          <w:rFonts w:ascii="Arial" w:hAnsi="Arial" w:cs="Arial"/>
          <w:b/>
          <w:u w:val="single"/>
          <w:lang w:val="de-DE"/>
        </w:rPr>
      </w:pPr>
      <w:bookmarkStart w:id="0" w:name="_GoBack"/>
      <w:bookmarkEnd w:id="0"/>
      <w:r w:rsidRPr="0067283D">
        <w:rPr>
          <w:rFonts w:ascii="Arial" w:hAnsi="Arial" w:cs="Arial"/>
          <w:b/>
          <w:u w:val="single"/>
          <w:lang w:val="de-DE"/>
        </w:rPr>
        <w:t>Zielsetzung</w:t>
      </w:r>
    </w:p>
    <w:p w14:paraId="585B8B21" w14:textId="77777777" w:rsidR="00193959" w:rsidRPr="0067283D" w:rsidRDefault="00193959">
      <w:pPr>
        <w:pStyle w:val="BodyTextIndent"/>
        <w:ind w:left="0"/>
        <w:jc w:val="both"/>
        <w:rPr>
          <w:rFonts w:ascii="Arial" w:hAnsi="Arial" w:cs="Arial"/>
          <w:b/>
          <w:u w:val="single"/>
          <w:lang w:val="de-DE"/>
        </w:rPr>
      </w:pPr>
    </w:p>
    <w:p w14:paraId="585B8B22" w14:textId="77777777" w:rsidR="00193959" w:rsidRPr="0067283D" w:rsidRDefault="00193959">
      <w:pPr>
        <w:pStyle w:val="BodyTextIndent"/>
        <w:ind w:left="0"/>
        <w:jc w:val="both"/>
        <w:rPr>
          <w:rFonts w:ascii="Arial" w:hAnsi="Arial" w:cs="Arial"/>
          <w:sz w:val="20"/>
          <w:szCs w:val="20"/>
          <w:lang w:val="de-DE"/>
        </w:rPr>
      </w:pPr>
      <w:r w:rsidRPr="0067283D">
        <w:rPr>
          <w:rFonts w:ascii="Arial" w:hAnsi="Arial" w:cs="Arial"/>
          <w:sz w:val="20"/>
          <w:szCs w:val="20"/>
          <w:lang w:val="de-DE"/>
        </w:rPr>
        <w:t>Dieser Ablauf beschreibt die Anwendung des Arbeitserlaubnissystems und der LMRA (Gefährdungsbeurteilung).</w:t>
      </w:r>
    </w:p>
    <w:p w14:paraId="585B8B23" w14:textId="77777777" w:rsidR="00193959" w:rsidRPr="0067283D" w:rsidRDefault="00193959">
      <w:pPr>
        <w:pStyle w:val="BodyTextIndent"/>
        <w:ind w:left="0"/>
        <w:jc w:val="both"/>
        <w:rPr>
          <w:rFonts w:ascii="Arial" w:hAnsi="Arial" w:cs="Arial"/>
          <w:b/>
          <w:sz w:val="10"/>
          <w:szCs w:val="10"/>
          <w:u w:val="single"/>
          <w:lang w:val="de-DE"/>
        </w:rPr>
      </w:pPr>
    </w:p>
    <w:p w14:paraId="585B8B24" w14:textId="77777777" w:rsidR="00193959" w:rsidRPr="0067283D" w:rsidRDefault="00193959">
      <w:pPr>
        <w:pStyle w:val="BodyTextIndent"/>
        <w:ind w:left="0"/>
        <w:jc w:val="both"/>
        <w:rPr>
          <w:rFonts w:ascii="Arial" w:hAnsi="Arial" w:cs="Arial"/>
          <w:b/>
          <w:u w:val="single"/>
          <w:lang w:val="de-DE"/>
        </w:rPr>
      </w:pPr>
      <w:r w:rsidRPr="0067283D">
        <w:rPr>
          <w:rFonts w:ascii="Arial" w:hAnsi="Arial" w:cs="Arial"/>
          <w:b/>
          <w:u w:val="single"/>
          <w:lang w:val="de-DE"/>
        </w:rPr>
        <w:t xml:space="preserve">Anwendungsbereich </w:t>
      </w:r>
    </w:p>
    <w:p w14:paraId="585B8B25" w14:textId="77777777" w:rsidR="00193959" w:rsidRPr="0067283D" w:rsidRDefault="00193959">
      <w:pPr>
        <w:pStyle w:val="BodyTextIndent"/>
        <w:ind w:left="0"/>
        <w:jc w:val="both"/>
        <w:rPr>
          <w:rFonts w:ascii="Arial" w:hAnsi="Arial" w:cs="Arial"/>
          <w:sz w:val="10"/>
          <w:szCs w:val="10"/>
          <w:lang w:val="de-DE"/>
        </w:rPr>
      </w:pPr>
    </w:p>
    <w:p w14:paraId="585B8B26" w14:textId="77777777" w:rsidR="00193959" w:rsidRPr="0067283D" w:rsidRDefault="00193959">
      <w:pPr>
        <w:pStyle w:val="BodyTextIndent"/>
        <w:ind w:left="0"/>
        <w:jc w:val="both"/>
        <w:rPr>
          <w:rFonts w:ascii="Arial" w:hAnsi="Arial" w:cs="Arial"/>
          <w:sz w:val="20"/>
          <w:szCs w:val="20"/>
          <w:lang w:val="de-DE"/>
        </w:rPr>
      </w:pPr>
      <w:r w:rsidRPr="0067283D">
        <w:rPr>
          <w:rFonts w:ascii="Arial" w:hAnsi="Arial" w:cs="Arial"/>
          <w:sz w:val="20"/>
          <w:szCs w:val="20"/>
          <w:lang w:val="de-DE"/>
        </w:rPr>
        <w:t>Das Arbeitserlaubnissystem ist bei der Ausführung von Arbeiten mit erhöhter Gefährdungs</w:t>
      </w:r>
      <w:r w:rsidR="0067283D">
        <w:rPr>
          <w:rFonts w:ascii="Arial" w:hAnsi="Arial" w:cs="Arial"/>
          <w:sz w:val="20"/>
          <w:szCs w:val="20"/>
          <w:lang w:val="de-DE"/>
        </w:rPr>
        <w:softHyphen/>
      </w:r>
      <w:r w:rsidRPr="0067283D">
        <w:rPr>
          <w:rFonts w:ascii="Arial" w:hAnsi="Arial" w:cs="Arial"/>
          <w:sz w:val="20"/>
          <w:szCs w:val="20"/>
          <w:lang w:val="de-DE"/>
        </w:rPr>
        <w:t xml:space="preserve">stufe anzuwenden. </w:t>
      </w:r>
    </w:p>
    <w:p w14:paraId="585B8B27" w14:textId="77777777" w:rsidR="00193959" w:rsidRPr="0067283D" w:rsidRDefault="00193959">
      <w:pPr>
        <w:pStyle w:val="BodyTextIndent"/>
        <w:ind w:left="0"/>
        <w:jc w:val="both"/>
        <w:rPr>
          <w:rFonts w:ascii="Arial" w:hAnsi="Arial" w:cs="Arial"/>
          <w:sz w:val="10"/>
          <w:szCs w:val="10"/>
          <w:lang w:val="de-DE"/>
        </w:rPr>
      </w:pPr>
    </w:p>
    <w:p w14:paraId="585B8B28" w14:textId="77777777" w:rsidR="00193959" w:rsidRPr="0067283D" w:rsidRDefault="00193959">
      <w:pPr>
        <w:pStyle w:val="BodyTextIndent"/>
        <w:ind w:left="0"/>
        <w:jc w:val="both"/>
        <w:rPr>
          <w:rFonts w:ascii="Arial" w:hAnsi="Arial" w:cs="Arial"/>
          <w:sz w:val="20"/>
          <w:szCs w:val="20"/>
          <w:lang w:val="de-DE"/>
        </w:rPr>
      </w:pPr>
      <w:r w:rsidRPr="0067283D">
        <w:rPr>
          <w:rFonts w:ascii="Arial" w:hAnsi="Arial" w:cs="Arial"/>
          <w:sz w:val="20"/>
          <w:szCs w:val="20"/>
          <w:lang w:val="de-DE"/>
        </w:rPr>
        <w:t>Die LMRA (Gefährdungsbeurteilung) ist anzuwenden:</w:t>
      </w:r>
    </w:p>
    <w:p w14:paraId="585B8B29" w14:textId="77777777" w:rsidR="00193959" w:rsidRPr="0067283D" w:rsidRDefault="00193959">
      <w:pPr>
        <w:pStyle w:val="BodyTextIndent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  <w:lang w:val="de-DE"/>
        </w:rPr>
      </w:pPr>
      <w:r w:rsidRPr="0067283D">
        <w:rPr>
          <w:rFonts w:ascii="Arial" w:hAnsi="Arial" w:cs="Arial"/>
          <w:sz w:val="20"/>
          <w:szCs w:val="20"/>
          <w:lang w:val="de-DE"/>
        </w:rPr>
        <w:t>wenn zwei oder mehrere Auftragnehmer oder Subunternehmer, die Arbeiten ohne Gefährdungsstufe ausführen, bei denen jedoch aufgrund des Zeitpunktes und/oder der Art der Arbeiten eindeutige Überschneidungen auftreten, gemeinsam Arbeiten durchführen.</w:t>
      </w:r>
    </w:p>
    <w:p w14:paraId="585B8B2A" w14:textId="77777777" w:rsidR="00193959" w:rsidRPr="0067283D" w:rsidRDefault="00193959">
      <w:pPr>
        <w:pStyle w:val="BodyTextIndent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  <w:lang w:val="de-DE"/>
        </w:rPr>
      </w:pPr>
      <w:r w:rsidRPr="0067283D">
        <w:rPr>
          <w:rFonts w:ascii="Arial" w:hAnsi="Arial" w:cs="Arial"/>
          <w:sz w:val="20"/>
          <w:szCs w:val="20"/>
          <w:lang w:val="de-DE"/>
        </w:rPr>
        <w:t>Wenn keine LMRA (Gefährdungsbeurteilung) in das Arbeitserlaubnissystem integriert ist und der Arbeitserlaubnisschein nicht vom Auftragnehmer ausgefüllt wird.</w:t>
      </w:r>
    </w:p>
    <w:p w14:paraId="585B8B2B" w14:textId="77777777" w:rsidR="00193959" w:rsidRPr="0067283D" w:rsidRDefault="00193959">
      <w:pPr>
        <w:pStyle w:val="BodyTextIndent"/>
        <w:ind w:left="0"/>
        <w:jc w:val="both"/>
        <w:rPr>
          <w:rFonts w:ascii="Arial" w:hAnsi="Arial" w:cs="Arial"/>
          <w:sz w:val="10"/>
          <w:szCs w:val="10"/>
          <w:lang w:val="de-DE"/>
        </w:rPr>
      </w:pPr>
    </w:p>
    <w:p w14:paraId="585B8B2C" w14:textId="77777777" w:rsidR="00193959" w:rsidRPr="0067283D" w:rsidRDefault="00193959">
      <w:pPr>
        <w:pStyle w:val="BodyTextIndent"/>
        <w:ind w:left="0"/>
        <w:jc w:val="both"/>
        <w:rPr>
          <w:rFonts w:ascii="Arial" w:hAnsi="Arial" w:cs="Arial"/>
          <w:sz w:val="20"/>
          <w:szCs w:val="20"/>
          <w:lang w:val="de-DE"/>
        </w:rPr>
      </w:pPr>
      <w:r w:rsidRPr="0067283D">
        <w:rPr>
          <w:rFonts w:ascii="Arial" w:hAnsi="Arial" w:cs="Arial"/>
          <w:sz w:val="20"/>
          <w:szCs w:val="20"/>
          <w:lang w:val="de-DE"/>
        </w:rPr>
        <w:t>Sicherheitsanweisungen können das Arbeitserlaubnissystem ersetzen, nicht aber die LMRA (Gefährdungsbeurteilung).</w:t>
      </w:r>
    </w:p>
    <w:p w14:paraId="585B8B2D" w14:textId="77777777" w:rsidR="00193959" w:rsidRPr="0067283D" w:rsidRDefault="00193959">
      <w:pPr>
        <w:pStyle w:val="BodyTextIndent"/>
        <w:ind w:left="0"/>
        <w:jc w:val="both"/>
        <w:rPr>
          <w:rFonts w:ascii="Arial" w:hAnsi="Arial" w:cs="Arial"/>
          <w:sz w:val="10"/>
          <w:szCs w:val="10"/>
          <w:lang w:val="de-DE"/>
        </w:rPr>
      </w:pPr>
    </w:p>
    <w:p w14:paraId="585B8B2E" w14:textId="77777777" w:rsidR="00193959" w:rsidRPr="0067283D" w:rsidRDefault="00193959">
      <w:pPr>
        <w:pStyle w:val="BodyTextIndent"/>
        <w:ind w:left="0"/>
        <w:jc w:val="both"/>
        <w:rPr>
          <w:rFonts w:ascii="Arial" w:hAnsi="Arial" w:cs="Arial"/>
          <w:b/>
          <w:u w:val="single"/>
          <w:lang w:val="de-DE"/>
        </w:rPr>
      </w:pPr>
      <w:r w:rsidRPr="0067283D">
        <w:rPr>
          <w:rFonts w:ascii="Arial" w:hAnsi="Arial" w:cs="Arial"/>
          <w:b/>
          <w:u w:val="single"/>
          <w:lang w:val="de-DE"/>
        </w:rPr>
        <w:t>Befugnisse</w:t>
      </w:r>
    </w:p>
    <w:p w14:paraId="585B8B2F" w14:textId="77777777" w:rsidR="00193959" w:rsidRPr="0067283D" w:rsidRDefault="00193959">
      <w:pPr>
        <w:pStyle w:val="BodyTextIndent"/>
        <w:ind w:left="0"/>
        <w:jc w:val="both"/>
        <w:rPr>
          <w:rFonts w:ascii="Arial" w:hAnsi="Arial" w:cs="Arial"/>
          <w:sz w:val="10"/>
          <w:szCs w:val="10"/>
          <w:lang w:val="de-DE"/>
        </w:rPr>
      </w:pPr>
    </w:p>
    <w:p w14:paraId="585B8B30" w14:textId="77777777" w:rsidR="00193959" w:rsidRPr="0067283D" w:rsidRDefault="00193959">
      <w:pPr>
        <w:pStyle w:val="BodyTextIndent"/>
        <w:ind w:left="360"/>
        <w:rPr>
          <w:rFonts w:ascii="Arial" w:hAnsi="Arial" w:cs="Arial"/>
          <w:sz w:val="10"/>
          <w:szCs w:val="10"/>
          <w:lang w:val="de-DE"/>
        </w:rPr>
      </w:pPr>
    </w:p>
    <w:p w14:paraId="585B8B31" w14:textId="77777777" w:rsidR="00193959" w:rsidRPr="0067283D" w:rsidRDefault="00193959">
      <w:pPr>
        <w:pStyle w:val="BodyTextIndent"/>
        <w:numPr>
          <w:ilvl w:val="0"/>
          <w:numId w:val="24"/>
        </w:numPr>
        <w:rPr>
          <w:rFonts w:ascii="Arial" w:hAnsi="Arial" w:cs="Arial"/>
          <w:sz w:val="20"/>
          <w:szCs w:val="20"/>
          <w:lang w:val="de-DE"/>
        </w:rPr>
      </w:pPr>
      <w:r w:rsidRPr="0067283D">
        <w:rPr>
          <w:rFonts w:ascii="Arial" w:hAnsi="Arial" w:cs="Arial"/>
          <w:b/>
          <w:lang w:val="de-DE"/>
        </w:rPr>
        <w:t>Arbeitserlaubnisscheinsystem</w:t>
      </w:r>
      <w:r w:rsidRPr="0067283D">
        <w:rPr>
          <w:rFonts w:ascii="Arial" w:hAnsi="Arial" w:cs="Arial"/>
          <w:sz w:val="20"/>
          <w:szCs w:val="20"/>
          <w:lang w:val="de-DE"/>
        </w:rPr>
        <w:tab/>
      </w:r>
    </w:p>
    <w:p w14:paraId="585B8B32" w14:textId="77777777" w:rsidR="00193959" w:rsidRPr="0067283D" w:rsidRDefault="00193959">
      <w:pPr>
        <w:pStyle w:val="BodyTextIndent"/>
        <w:ind w:left="360"/>
        <w:rPr>
          <w:rFonts w:ascii="Arial" w:hAnsi="Arial" w:cs="Arial"/>
          <w:sz w:val="10"/>
          <w:szCs w:val="10"/>
          <w:lang w:val="de-DE"/>
        </w:rPr>
      </w:pPr>
    </w:p>
    <w:p w14:paraId="585B8B33" w14:textId="77777777" w:rsidR="00193959" w:rsidRPr="0067283D" w:rsidRDefault="00193959">
      <w:pPr>
        <w:pStyle w:val="BodyTextIndent"/>
        <w:ind w:left="360"/>
        <w:rPr>
          <w:rFonts w:ascii="Arial" w:hAnsi="Arial" w:cs="Arial"/>
          <w:sz w:val="20"/>
          <w:szCs w:val="20"/>
          <w:lang w:val="de-DE"/>
        </w:rPr>
      </w:pPr>
      <w:r w:rsidRPr="0067283D">
        <w:rPr>
          <w:rFonts w:ascii="Arial" w:hAnsi="Arial" w:cs="Arial"/>
          <w:sz w:val="20"/>
          <w:szCs w:val="20"/>
          <w:lang w:val="de-DE"/>
        </w:rPr>
        <w:t>3 verschiedene Vertragsparteien dürfen die Scheine des Arbeitserlaubnisscheinsystems ausfüllen.</w:t>
      </w:r>
      <w:r w:rsidRPr="0067283D">
        <w:rPr>
          <w:rFonts w:ascii="Arial" w:hAnsi="Arial" w:cs="Arial"/>
          <w:sz w:val="20"/>
          <w:szCs w:val="20"/>
          <w:lang w:val="de-DE"/>
        </w:rPr>
        <w:tab/>
      </w:r>
    </w:p>
    <w:p w14:paraId="585B8B34" w14:textId="77777777" w:rsidR="00193959" w:rsidRPr="0067283D" w:rsidRDefault="00193959">
      <w:pPr>
        <w:pStyle w:val="BodyTextIndent"/>
        <w:ind w:left="7200" w:firstLine="720"/>
        <w:jc w:val="both"/>
        <w:rPr>
          <w:rFonts w:ascii="Arial" w:hAnsi="Arial" w:cs="Arial"/>
          <w:sz w:val="20"/>
          <w:szCs w:val="20"/>
          <w:lang w:val="de-DE"/>
        </w:rPr>
      </w:pPr>
    </w:p>
    <w:p w14:paraId="3CAE6CD5" w14:textId="0439E726" w:rsidR="004A2F78" w:rsidRPr="0067283D" w:rsidRDefault="004A2F78">
      <w:pPr>
        <w:pStyle w:val="BodyTextIndent"/>
        <w:ind w:left="0"/>
        <w:jc w:val="both"/>
        <w:rPr>
          <w:rFonts w:ascii="Arial" w:hAnsi="Arial" w:cs="Arial"/>
          <w:sz w:val="20"/>
          <w:szCs w:val="20"/>
          <w:lang w:val="de-DE"/>
        </w:rPr>
      </w:pPr>
      <w:r>
        <w:object w:dxaOrig="7756" w:dyaOrig="3211" w14:anchorId="67B41F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.8pt;height:160.55pt" o:ole="">
            <v:imagedata r:id="rId10" o:title=""/>
          </v:shape>
          <o:OLEObject Type="Embed" ProgID="Visio.Drawing.15" ShapeID="_x0000_i1025" DrawAspect="Content" ObjectID="_1656922510" r:id="rId11"/>
        </w:object>
      </w:r>
    </w:p>
    <w:p w14:paraId="585B8B36" w14:textId="77777777" w:rsidR="00193959" w:rsidRPr="0067283D" w:rsidRDefault="00193959">
      <w:pPr>
        <w:pStyle w:val="BodyTextIndent"/>
        <w:ind w:left="0"/>
        <w:rPr>
          <w:rFonts w:ascii="Arial" w:hAnsi="Arial" w:cs="Arial"/>
          <w:b/>
          <w:lang w:val="de-DE"/>
        </w:rPr>
      </w:pPr>
    </w:p>
    <w:p w14:paraId="585B8B37" w14:textId="77777777" w:rsidR="00193959" w:rsidRPr="0067283D" w:rsidRDefault="00193959">
      <w:pPr>
        <w:pStyle w:val="BodyTextIndent"/>
        <w:ind w:left="0"/>
        <w:rPr>
          <w:rFonts w:ascii="Arial" w:hAnsi="Arial" w:cs="Arial"/>
          <w:b/>
          <w:sz w:val="4"/>
          <w:szCs w:val="4"/>
          <w:lang w:val="de-DE"/>
        </w:rPr>
      </w:pPr>
    </w:p>
    <w:p w14:paraId="585B8B38" w14:textId="77777777" w:rsidR="00193959" w:rsidRPr="0067283D" w:rsidRDefault="00193959">
      <w:pPr>
        <w:pStyle w:val="BodyTextIndent"/>
        <w:numPr>
          <w:ilvl w:val="0"/>
          <w:numId w:val="24"/>
        </w:numPr>
        <w:rPr>
          <w:rFonts w:ascii="Arial" w:hAnsi="Arial" w:cs="Arial"/>
          <w:b/>
          <w:lang w:val="de-DE"/>
        </w:rPr>
      </w:pPr>
      <w:r w:rsidRPr="0067283D">
        <w:rPr>
          <w:rFonts w:ascii="Arial" w:hAnsi="Arial" w:cs="Arial"/>
          <w:b/>
          <w:lang w:val="de-DE"/>
        </w:rPr>
        <w:t>LMRA (Gefährdungsbeurteilung)</w:t>
      </w:r>
    </w:p>
    <w:p w14:paraId="585B8B39" w14:textId="77777777" w:rsidR="00193959" w:rsidRPr="0067283D" w:rsidRDefault="00193959">
      <w:pPr>
        <w:pStyle w:val="BodyTextIndent"/>
        <w:ind w:left="0"/>
        <w:rPr>
          <w:rFonts w:ascii="Arial" w:hAnsi="Arial" w:cs="Arial"/>
          <w:b/>
          <w:sz w:val="10"/>
          <w:szCs w:val="10"/>
          <w:lang w:val="de-DE"/>
        </w:rPr>
      </w:pPr>
    </w:p>
    <w:p w14:paraId="585B8B3A" w14:textId="77777777" w:rsidR="00193959" w:rsidRDefault="00193959">
      <w:pPr>
        <w:pStyle w:val="BodyTextIndent"/>
        <w:ind w:left="360"/>
        <w:rPr>
          <w:rFonts w:ascii="Arial" w:hAnsi="Arial" w:cs="Arial"/>
          <w:sz w:val="20"/>
          <w:szCs w:val="20"/>
          <w:lang w:val="de-DE"/>
        </w:rPr>
      </w:pPr>
      <w:r w:rsidRPr="0067283D">
        <w:rPr>
          <w:rFonts w:ascii="Arial" w:hAnsi="Arial" w:cs="Arial"/>
          <w:sz w:val="20"/>
          <w:szCs w:val="20"/>
          <w:lang w:val="de-DE"/>
        </w:rPr>
        <w:t>Die LMRA (Gefährdungsbeurteilung) kann und darf ausschließlich vom Auftragnehmer durchgeführt werden</w:t>
      </w:r>
      <w:r w:rsidR="0067283D">
        <w:rPr>
          <w:rFonts w:ascii="Arial" w:hAnsi="Arial" w:cs="Arial"/>
          <w:sz w:val="20"/>
          <w:szCs w:val="20"/>
          <w:lang w:val="de-DE"/>
        </w:rPr>
        <w:t>.</w:t>
      </w:r>
    </w:p>
    <w:p w14:paraId="585B8B3B" w14:textId="77777777" w:rsidR="0067283D" w:rsidRPr="0067283D" w:rsidRDefault="0067283D">
      <w:pPr>
        <w:pStyle w:val="BodyTextIndent"/>
        <w:ind w:left="360"/>
        <w:rPr>
          <w:rFonts w:ascii="Arial" w:hAnsi="Arial" w:cs="Arial"/>
          <w:sz w:val="20"/>
          <w:szCs w:val="20"/>
          <w:lang w:val="de-DE"/>
        </w:rPr>
      </w:pPr>
    </w:p>
    <w:p w14:paraId="585B8B3C" w14:textId="77777777" w:rsidR="0067283D" w:rsidRDefault="005A7BF5">
      <w:pPr>
        <w:pStyle w:val="BodyTextIndent"/>
        <w:ind w:left="0"/>
        <w:jc w:val="both"/>
        <w:rPr>
          <w:lang w:val="de-DE"/>
        </w:rPr>
      </w:pPr>
      <w:r>
        <w:rPr>
          <w:noProof/>
          <w:lang w:eastAsia="en-GB"/>
        </w:rPr>
        <w:drawing>
          <wp:inline distT="0" distB="0" distL="0" distR="0">
            <wp:extent cx="952500" cy="1504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B8B3D" w14:textId="77777777" w:rsidR="0067283D" w:rsidRDefault="0067283D">
      <w:pPr>
        <w:pStyle w:val="BodyTextIndent"/>
        <w:ind w:left="0"/>
        <w:jc w:val="both"/>
        <w:rPr>
          <w:lang w:val="de-DE"/>
        </w:rPr>
      </w:pPr>
    </w:p>
    <w:p w14:paraId="585B8B3E" w14:textId="77777777" w:rsidR="00193959" w:rsidRPr="0067283D" w:rsidRDefault="0067283D">
      <w:pPr>
        <w:pStyle w:val="BodyTextIndent"/>
        <w:ind w:left="0"/>
        <w:jc w:val="both"/>
        <w:rPr>
          <w:rFonts w:ascii="Arial" w:hAnsi="Arial" w:cs="Arial"/>
          <w:b/>
          <w:u w:val="single"/>
          <w:lang w:val="de-DE"/>
        </w:rPr>
      </w:pPr>
      <w:r>
        <w:rPr>
          <w:rFonts w:ascii="Arial" w:hAnsi="Arial" w:cs="Arial"/>
          <w:b/>
          <w:u w:val="single"/>
          <w:lang w:val="de-DE"/>
        </w:rPr>
        <w:br w:type="page"/>
      </w:r>
      <w:r w:rsidR="00193959" w:rsidRPr="0067283D">
        <w:rPr>
          <w:rFonts w:ascii="Arial" w:hAnsi="Arial" w:cs="Arial"/>
          <w:b/>
          <w:u w:val="single"/>
          <w:lang w:val="de-DE"/>
        </w:rPr>
        <w:lastRenderedPageBreak/>
        <w:t>Arbeitsmethode</w:t>
      </w:r>
    </w:p>
    <w:p w14:paraId="585B8B3F" w14:textId="77777777" w:rsidR="00193959" w:rsidRPr="0067283D" w:rsidRDefault="00193959">
      <w:pPr>
        <w:pStyle w:val="BodyTextIndent"/>
        <w:ind w:left="0"/>
        <w:jc w:val="both"/>
        <w:rPr>
          <w:rFonts w:ascii="Arial" w:hAnsi="Arial" w:cs="Arial"/>
          <w:sz w:val="20"/>
          <w:szCs w:val="20"/>
          <w:lang w:val="de-DE"/>
        </w:rPr>
      </w:pPr>
    </w:p>
    <w:p w14:paraId="585B8B40" w14:textId="77777777" w:rsidR="00193959" w:rsidRPr="0067283D" w:rsidRDefault="00193959">
      <w:pPr>
        <w:pStyle w:val="BodyTextIndent"/>
        <w:ind w:left="0"/>
        <w:jc w:val="both"/>
        <w:rPr>
          <w:rFonts w:ascii="Arial" w:hAnsi="Arial" w:cs="Arial"/>
          <w:sz w:val="20"/>
          <w:szCs w:val="20"/>
          <w:lang w:val="de-DE"/>
        </w:rPr>
      </w:pPr>
    </w:p>
    <w:p w14:paraId="585B8B41" w14:textId="77777777" w:rsidR="00193959" w:rsidRPr="0067283D" w:rsidRDefault="004E5063">
      <w:pPr>
        <w:pStyle w:val="BodyTextIndent"/>
        <w:ind w:left="-900"/>
        <w:jc w:val="both"/>
        <w:rPr>
          <w:rFonts w:ascii="Arial" w:hAnsi="Arial" w:cs="Arial"/>
          <w:sz w:val="20"/>
          <w:szCs w:val="20"/>
          <w:lang w:val="de-DE"/>
        </w:rPr>
      </w:pPr>
      <w:r w:rsidRPr="004E5063">
        <w:rPr>
          <w:rFonts w:ascii="Arial" w:hAnsi="Arial" w:cs="Arial"/>
          <w:sz w:val="20"/>
          <w:szCs w:val="20"/>
          <w:lang w:val="de-DE"/>
        </w:rPr>
        <w:object w:dxaOrig="10628" w:dyaOrig="9041" w14:anchorId="585B8BAB">
          <v:shape id="_x0000_i1026" type="#_x0000_t75" style="width:531.95pt;height:452.05pt" o:ole="">
            <v:imagedata r:id="rId13" o:title=""/>
          </v:shape>
          <o:OLEObject Type="Embed" ProgID="Visio.Drawing.11" ShapeID="_x0000_i1026" DrawAspect="Content" ObjectID="_1656922511" r:id="rId14"/>
        </w:object>
      </w:r>
    </w:p>
    <w:p w14:paraId="585B8B42" w14:textId="77777777" w:rsidR="00193959" w:rsidRPr="0067283D" w:rsidRDefault="00193959">
      <w:pPr>
        <w:pStyle w:val="BodyTextIndent"/>
        <w:ind w:left="0"/>
        <w:jc w:val="both"/>
        <w:rPr>
          <w:rFonts w:ascii="Arial" w:hAnsi="Arial" w:cs="Arial"/>
          <w:sz w:val="20"/>
          <w:szCs w:val="20"/>
          <w:lang w:val="de-DE"/>
        </w:rPr>
      </w:pPr>
    </w:p>
    <w:p w14:paraId="585B8B43" w14:textId="77777777" w:rsidR="00193959" w:rsidRPr="0067283D" w:rsidRDefault="00193959">
      <w:pPr>
        <w:pStyle w:val="BodyTextIndent"/>
        <w:ind w:left="0"/>
        <w:jc w:val="both"/>
        <w:rPr>
          <w:rFonts w:ascii="Arial" w:hAnsi="Arial" w:cs="Arial"/>
          <w:sz w:val="20"/>
          <w:szCs w:val="20"/>
          <w:lang w:val="de-DE"/>
        </w:rPr>
      </w:pPr>
    </w:p>
    <w:p w14:paraId="585B8B44" w14:textId="77777777" w:rsidR="00193959" w:rsidRPr="0067283D" w:rsidRDefault="00193959">
      <w:pPr>
        <w:pStyle w:val="BodyTextIndent"/>
        <w:ind w:left="0"/>
        <w:jc w:val="both"/>
        <w:rPr>
          <w:rFonts w:ascii="Arial" w:hAnsi="Arial" w:cs="Arial"/>
          <w:b/>
          <w:u w:val="single"/>
          <w:lang w:val="de-DE"/>
        </w:rPr>
      </w:pPr>
      <w:r w:rsidRPr="0067283D">
        <w:rPr>
          <w:rFonts w:ascii="Arial" w:hAnsi="Arial" w:cs="Arial"/>
          <w:b/>
          <w:u w:val="single"/>
          <w:lang w:val="de-DE"/>
        </w:rPr>
        <w:t>Verschiedenes</w:t>
      </w:r>
    </w:p>
    <w:p w14:paraId="585B8B45" w14:textId="77777777" w:rsidR="00193959" w:rsidRPr="0067283D" w:rsidRDefault="00193959">
      <w:pPr>
        <w:pStyle w:val="BodyTextIndent"/>
        <w:ind w:left="0"/>
        <w:jc w:val="both"/>
        <w:rPr>
          <w:rFonts w:ascii="Arial" w:hAnsi="Arial" w:cs="Arial"/>
          <w:sz w:val="20"/>
          <w:szCs w:val="20"/>
          <w:lang w:val="de-DE"/>
        </w:rPr>
      </w:pPr>
    </w:p>
    <w:p w14:paraId="585B8B46" w14:textId="77777777" w:rsidR="00193959" w:rsidRPr="0067283D" w:rsidRDefault="00193959">
      <w:pPr>
        <w:pStyle w:val="BodyTextIndent"/>
        <w:numPr>
          <w:ilvl w:val="0"/>
          <w:numId w:val="24"/>
        </w:numPr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67283D">
        <w:rPr>
          <w:rFonts w:ascii="Arial" w:hAnsi="Arial" w:cs="Arial"/>
          <w:b/>
          <w:sz w:val="20"/>
          <w:szCs w:val="20"/>
          <w:lang w:val="de-DE"/>
        </w:rPr>
        <w:t>Der Arbeitserlaubnisschein, die LMRA (Gefährdungsbeurteilung) und die Sicher</w:t>
      </w:r>
      <w:r w:rsidR="0067283D">
        <w:rPr>
          <w:rFonts w:ascii="Arial" w:hAnsi="Arial" w:cs="Arial"/>
          <w:b/>
          <w:sz w:val="20"/>
          <w:szCs w:val="20"/>
          <w:lang w:val="de-DE"/>
        </w:rPr>
        <w:softHyphen/>
      </w:r>
      <w:r w:rsidRPr="0067283D">
        <w:rPr>
          <w:rFonts w:ascii="Arial" w:hAnsi="Arial" w:cs="Arial"/>
          <w:b/>
          <w:sz w:val="20"/>
          <w:szCs w:val="20"/>
          <w:lang w:val="de-DE"/>
        </w:rPr>
        <w:t>heits</w:t>
      </w:r>
      <w:r w:rsidR="0067283D">
        <w:rPr>
          <w:rFonts w:ascii="Arial" w:hAnsi="Arial" w:cs="Arial"/>
          <w:b/>
          <w:sz w:val="20"/>
          <w:szCs w:val="20"/>
          <w:lang w:val="de-DE"/>
        </w:rPr>
        <w:softHyphen/>
      </w:r>
      <w:r w:rsidRPr="0067283D">
        <w:rPr>
          <w:rFonts w:ascii="Arial" w:hAnsi="Arial" w:cs="Arial"/>
          <w:b/>
          <w:sz w:val="20"/>
          <w:szCs w:val="20"/>
          <w:lang w:val="de-DE"/>
        </w:rPr>
        <w:t>anweisungen haben sich zu jedem Zeitpunkt im Besitz des Auftragnehmers zu befinden.</w:t>
      </w:r>
    </w:p>
    <w:p w14:paraId="585B8B47" w14:textId="77777777" w:rsidR="00193959" w:rsidRPr="0067283D" w:rsidRDefault="00193959">
      <w:pPr>
        <w:pStyle w:val="BodyTextIndent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14:paraId="585B8B48" w14:textId="77777777" w:rsidR="00193959" w:rsidRPr="0067283D" w:rsidRDefault="00193959">
      <w:pPr>
        <w:pStyle w:val="BodyTextIndent"/>
        <w:numPr>
          <w:ilvl w:val="0"/>
          <w:numId w:val="24"/>
        </w:numPr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67283D">
        <w:rPr>
          <w:rFonts w:ascii="Arial" w:hAnsi="Arial" w:cs="Arial"/>
          <w:b/>
          <w:sz w:val="20"/>
          <w:szCs w:val="20"/>
          <w:lang w:val="de-DE"/>
        </w:rPr>
        <w:t>Beweiskräftige Unterlagen sind immer auf dem neuesten Stand zu halten (elektronisch oder auf andere Weise).  Diese Unterlagen werden Teil des Audits und der abschließenden Beurteilung sein.</w:t>
      </w:r>
    </w:p>
    <w:p w14:paraId="585B8B49" w14:textId="7CBD5585" w:rsidR="00193959" w:rsidRDefault="00193959">
      <w:pPr>
        <w:pStyle w:val="BodyTextIndent"/>
        <w:ind w:left="0"/>
        <w:jc w:val="both"/>
        <w:rPr>
          <w:rFonts w:ascii="Arial" w:hAnsi="Arial" w:cs="Arial"/>
          <w:sz w:val="20"/>
          <w:szCs w:val="20"/>
          <w:lang w:val="de-DE"/>
        </w:rPr>
      </w:pPr>
    </w:p>
    <w:p w14:paraId="0686D96A" w14:textId="03C045FD" w:rsidR="004A2F78" w:rsidRDefault="004A2F78">
      <w:pPr>
        <w:pStyle w:val="BodyTextIndent"/>
        <w:ind w:left="0"/>
        <w:jc w:val="both"/>
        <w:rPr>
          <w:rFonts w:ascii="Arial" w:hAnsi="Arial" w:cs="Arial"/>
          <w:sz w:val="20"/>
          <w:szCs w:val="20"/>
          <w:lang w:val="de-DE"/>
        </w:rPr>
      </w:pPr>
    </w:p>
    <w:p w14:paraId="0249BEB9" w14:textId="5F23E0CB" w:rsidR="004A2F78" w:rsidRDefault="004A2F78">
      <w:pPr>
        <w:pStyle w:val="BodyTextIndent"/>
        <w:ind w:left="0"/>
        <w:jc w:val="both"/>
        <w:rPr>
          <w:rFonts w:ascii="Arial" w:hAnsi="Arial" w:cs="Arial"/>
          <w:sz w:val="20"/>
          <w:szCs w:val="20"/>
          <w:lang w:val="de-DE"/>
        </w:rPr>
      </w:pPr>
    </w:p>
    <w:p w14:paraId="7E73B11F" w14:textId="359B1192" w:rsidR="004A2F78" w:rsidRDefault="004A2F78">
      <w:pPr>
        <w:pStyle w:val="BodyTextIndent"/>
        <w:ind w:left="0"/>
        <w:jc w:val="both"/>
        <w:rPr>
          <w:rFonts w:ascii="Arial" w:hAnsi="Arial" w:cs="Arial"/>
          <w:sz w:val="20"/>
          <w:szCs w:val="20"/>
          <w:lang w:val="de-DE"/>
        </w:rPr>
      </w:pPr>
    </w:p>
    <w:p w14:paraId="18FDD84C" w14:textId="77777777" w:rsidR="004A2F78" w:rsidRPr="0067283D" w:rsidRDefault="004A2F78">
      <w:pPr>
        <w:pStyle w:val="BodyTextIndent"/>
        <w:ind w:left="0"/>
        <w:jc w:val="both"/>
        <w:rPr>
          <w:rFonts w:ascii="Arial" w:hAnsi="Arial" w:cs="Arial"/>
          <w:sz w:val="20"/>
          <w:szCs w:val="20"/>
          <w:lang w:val="de-DE"/>
        </w:rPr>
      </w:pPr>
    </w:p>
    <w:p w14:paraId="585B8B4B" w14:textId="35A1F013" w:rsidR="00193959" w:rsidRPr="0067283D" w:rsidRDefault="00193959">
      <w:pPr>
        <w:pStyle w:val="BodyTextIndent"/>
        <w:pBdr>
          <w:bottom w:val="single" w:sz="4" w:space="1" w:color="auto"/>
        </w:pBdr>
        <w:ind w:left="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67283D">
        <w:rPr>
          <w:rFonts w:ascii="Arial" w:hAnsi="Arial" w:cs="Arial"/>
          <w:b/>
          <w:sz w:val="28"/>
          <w:szCs w:val="28"/>
          <w:lang w:val="de-DE"/>
        </w:rPr>
        <w:t>Anhang 1: Wie der Arbeitserlaubnisschein zu verwenden ist</w:t>
      </w:r>
    </w:p>
    <w:p w14:paraId="585B8B4E" w14:textId="42983D3D" w:rsidR="00193959" w:rsidRDefault="00193959">
      <w:pPr>
        <w:rPr>
          <w:b/>
          <w:sz w:val="24"/>
          <w:szCs w:val="24"/>
          <w:lang w:val="de-DE"/>
        </w:rPr>
      </w:pPr>
      <w:r w:rsidRPr="0067283D">
        <w:rPr>
          <w:b/>
          <w:sz w:val="24"/>
          <w:szCs w:val="24"/>
          <w:lang w:val="de-DE"/>
        </w:rPr>
        <w:t>Was ist ein Arbeitserlaubnisschein?</w:t>
      </w:r>
    </w:p>
    <w:p w14:paraId="657221D4" w14:textId="77777777" w:rsidR="004A2F78" w:rsidRPr="0067283D" w:rsidRDefault="004A2F78">
      <w:pPr>
        <w:rPr>
          <w:b/>
          <w:sz w:val="24"/>
          <w:szCs w:val="24"/>
          <w:lang w:val="de-DE"/>
        </w:rPr>
      </w:pPr>
    </w:p>
    <w:p w14:paraId="585B8B50" w14:textId="77777777" w:rsidR="00193959" w:rsidRPr="0067283D" w:rsidRDefault="00193959">
      <w:pPr>
        <w:jc w:val="both"/>
        <w:rPr>
          <w:sz w:val="20"/>
          <w:szCs w:val="20"/>
          <w:lang w:val="de-DE"/>
        </w:rPr>
      </w:pPr>
      <w:r w:rsidRPr="0067283D">
        <w:rPr>
          <w:sz w:val="20"/>
          <w:szCs w:val="20"/>
          <w:lang w:val="de-DE"/>
        </w:rPr>
        <w:lastRenderedPageBreak/>
        <w:t xml:space="preserve">Ein Arbeitserlaubnisschein ist ein Schein, in dem festgehalten ist, was bei der Ausführung von Arbeiten mit erhöhter Gefährdungsstufe zu beachten ist. </w:t>
      </w:r>
    </w:p>
    <w:p w14:paraId="585B8B51" w14:textId="77777777" w:rsidR="00193959" w:rsidRPr="0067283D" w:rsidRDefault="00193959">
      <w:pPr>
        <w:jc w:val="both"/>
        <w:rPr>
          <w:sz w:val="20"/>
          <w:szCs w:val="20"/>
          <w:lang w:val="de-DE"/>
        </w:rPr>
      </w:pPr>
    </w:p>
    <w:p w14:paraId="585B8B52" w14:textId="77777777" w:rsidR="00193959" w:rsidRPr="0067283D" w:rsidRDefault="00193959">
      <w:pPr>
        <w:jc w:val="both"/>
        <w:rPr>
          <w:sz w:val="20"/>
          <w:szCs w:val="20"/>
          <w:lang w:val="de-DE"/>
        </w:rPr>
      </w:pPr>
      <w:r w:rsidRPr="0067283D">
        <w:rPr>
          <w:sz w:val="20"/>
          <w:szCs w:val="20"/>
          <w:lang w:val="de-DE"/>
        </w:rPr>
        <w:t>Beispiele für Arbeiten mit erhöhter Gefährdungsstufe:</w:t>
      </w:r>
    </w:p>
    <w:p w14:paraId="585B8B53" w14:textId="77777777" w:rsidR="00193959" w:rsidRPr="0067283D" w:rsidRDefault="00193959">
      <w:pPr>
        <w:numPr>
          <w:ilvl w:val="0"/>
          <w:numId w:val="27"/>
        </w:numPr>
        <w:jc w:val="both"/>
        <w:rPr>
          <w:sz w:val="20"/>
          <w:szCs w:val="20"/>
          <w:lang w:val="de-DE"/>
        </w:rPr>
      </w:pPr>
      <w:r w:rsidRPr="0067283D">
        <w:rPr>
          <w:sz w:val="20"/>
          <w:szCs w:val="20"/>
          <w:lang w:val="de-DE"/>
        </w:rPr>
        <w:t>Arbeiten in engen Räumen</w:t>
      </w:r>
    </w:p>
    <w:p w14:paraId="585B8B54" w14:textId="77777777" w:rsidR="00193959" w:rsidRPr="0067283D" w:rsidRDefault="00193959">
      <w:pPr>
        <w:numPr>
          <w:ilvl w:val="0"/>
          <w:numId w:val="27"/>
        </w:numPr>
        <w:jc w:val="both"/>
        <w:rPr>
          <w:sz w:val="20"/>
          <w:szCs w:val="20"/>
          <w:lang w:val="de-DE"/>
        </w:rPr>
      </w:pPr>
      <w:r w:rsidRPr="0067283D">
        <w:rPr>
          <w:sz w:val="20"/>
          <w:szCs w:val="20"/>
          <w:lang w:val="de-DE"/>
        </w:rPr>
        <w:t>Arbeiten mit Gefahrstoffen</w:t>
      </w:r>
    </w:p>
    <w:p w14:paraId="585B8B55" w14:textId="77777777" w:rsidR="00193959" w:rsidRPr="0067283D" w:rsidRDefault="00193959">
      <w:pPr>
        <w:numPr>
          <w:ilvl w:val="0"/>
          <w:numId w:val="27"/>
        </w:numPr>
        <w:jc w:val="both"/>
        <w:rPr>
          <w:sz w:val="20"/>
          <w:szCs w:val="20"/>
          <w:lang w:val="de-DE"/>
        </w:rPr>
      </w:pPr>
      <w:r w:rsidRPr="0067283D">
        <w:rPr>
          <w:sz w:val="20"/>
          <w:szCs w:val="20"/>
          <w:lang w:val="de-DE"/>
        </w:rPr>
        <w:t>Ausführung von Arbeiten mit Brandgefahr (Schleifen, Brennen, Schweißen in einer Umgebung mit erhöhter Brandgefahr)</w:t>
      </w:r>
    </w:p>
    <w:p w14:paraId="585B8B56" w14:textId="77777777" w:rsidR="00193959" w:rsidRPr="0067283D" w:rsidRDefault="00193959">
      <w:pPr>
        <w:numPr>
          <w:ilvl w:val="0"/>
          <w:numId w:val="27"/>
        </w:numPr>
        <w:jc w:val="both"/>
        <w:rPr>
          <w:sz w:val="20"/>
          <w:szCs w:val="20"/>
          <w:lang w:val="de-DE"/>
        </w:rPr>
      </w:pPr>
      <w:r w:rsidRPr="0067283D">
        <w:rPr>
          <w:sz w:val="20"/>
          <w:szCs w:val="20"/>
          <w:lang w:val="de-DE"/>
        </w:rPr>
        <w:t>Erdarbeiten</w:t>
      </w:r>
    </w:p>
    <w:p w14:paraId="585B8B57" w14:textId="77777777" w:rsidR="00193959" w:rsidRPr="0067283D" w:rsidRDefault="00193959">
      <w:pPr>
        <w:numPr>
          <w:ilvl w:val="0"/>
          <w:numId w:val="27"/>
        </w:numPr>
        <w:jc w:val="both"/>
        <w:rPr>
          <w:sz w:val="20"/>
          <w:szCs w:val="20"/>
          <w:lang w:val="de-DE"/>
        </w:rPr>
      </w:pPr>
      <w:r w:rsidRPr="0067283D">
        <w:rPr>
          <w:sz w:val="20"/>
          <w:szCs w:val="20"/>
          <w:lang w:val="de-DE"/>
        </w:rPr>
        <w:t>Arbeiten in der Höhe</w:t>
      </w:r>
    </w:p>
    <w:p w14:paraId="585B8B58" w14:textId="77777777" w:rsidR="00193959" w:rsidRPr="0067283D" w:rsidRDefault="00193959">
      <w:pPr>
        <w:numPr>
          <w:ilvl w:val="0"/>
          <w:numId w:val="27"/>
        </w:numPr>
        <w:jc w:val="both"/>
        <w:rPr>
          <w:sz w:val="20"/>
          <w:szCs w:val="20"/>
          <w:lang w:val="de-DE"/>
        </w:rPr>
      </w:pPr>
      <w:r w:rsidRPr="0067283D">
        <w:rPr>
          <w:sz w:val="20"/>
          <w:szCs w:val="20"/>
          <w:lang w:val="de-DE"/>
        </w:rPr>
        <w:t>Arbeiten an elektrischen Installationen</w:t>
      </w:r>
    </w:p>
    <w:p w14:paraId="585B8B59" w14:textId="77777777" w:rsidR="00193959" w:rsidRPr="0067283D" w:rsidRDefault="00193959">
      <w:pPr>
        <w:numPr>
          <w:ilvl w:val="0"/>
          <w:numId w:val="27"/>
        </w:numPr>
        <w:jc w:val="both"/>
        <w:rPr>
          <w:sz w:val="20"/>
          <w:szCs w:val="20"/>
          <w:lang w:val="de-DE"/>
        </w:rPr>
      </w:pPr>
      <w:r w:rsidRPr="0067283D">
        <w:rPr>
          <w:sz w:val="20"/>
          <w:szCs w:val="20"/>
          <w:lang w:val="de-DE"/>
        </w:rPr>
        <w:t>Arbeiten an Rohrleitungen, die Gefahrstoffe enthalten oder enthalten haben</w:t>
      </w:r>
    </w:p>
    <w:p w14:paraId="585B8B5B" w14:textId="77777777" w:rsidR="00193959" w:rsidRPr="0067283D" w:rsidRDefault="00193959">
      <w:pPr>
        <w:rPr>
          <w:b/>
          <w:sz w:val="24"/>
          <w:szCs w:val="24"/>
          <w:lang w:val="de-DE"/>
        </w:rPr>
      </w:pPr>
      <w:r w:rsidRPr="0067283D">
        <w:rPr>
          <w:b/>
          <w:sz w:val="24"/>
          <w:szCs w:val="24"/>
          <w:lang w:val="de-DE"/>
        </w:rPr>
        <w:t>Anwendung eines Arbeitserlaubnisscheinsystems - warum?</w:t>
      </w:r>
    </w:p>
    <w:p w14:paraId="585B8B5C" w14:textId="77777777" w:rsidR="00193959" w:rsidRPr="0067283D" w:rsidRDefault="00193959">
      <w:pPr>
        <w:rPr>
          <w:lang w:val="de-DE"/>
        </w:rPr>
      </w:pPr>
    </w:p>
    <w:p w14:paraId="585B8B5D" w14:textId="77777777" w:rsidR="00193959" w:rsidRPr="0067283D" w:rsidRDefault="00193959">
      <w:pPr>
        <w:jc w:val="both"/>
        <w:rPr>
          <w:sz w:val="20"/>
          <w:szCs w:val="20"/>
          <w:lang w:val="de-DE"/>
        </w:rPr>
      </w:pPr>
      <w:r w:rsidRPr="0067283D">
        <w:rPr>
          <w:sz w:val="20"/>
          <w:szCs w:val="20"/>
          <w:lang w:val="de-DE"/>
        </w:rPr>
        <w:t>Wenn verschiedene Vertragsparteien involviert sind (der Auftraggeber, der Auftragnehmer und eventuell noch Subunternehmer), ist eine gute Kommunikation zwischen allen Beteiligten erforderlich. Es müssen bindende Vereinbarungen geschlossen werden, die Missverständ</w:t>
      </w:r>
      <w:r w:rsidR="0067283D">
        <w:rPr>
          <w:sz w:val="20"/>
          <w:szCs w:val="20"/>
          <w:lang w:val="de-DE"/>
        </w:rPr>
        <w:softHyphen/>
      </w:r>
      <w:r w:rsidRPr="0067283D">
        <w:rPr>
          <w:sz w:val="20"/>
          <w:szCs w:val="20"/>
          <w:lang w:val="de-DE"/>
        </w:rPr>
        <w:t xml:space="preserve">nisse darüber ausschließen, wer wofür verantwortlich ist und unter welchen Bedingungen die Arbeiten auszuführen sind. </w:t>
      </w:r>
    </w:p>
    <w:p w14:paraId="585B8B5E" w14:textId="52F1277C" w:rsidR="00193959" w:rsidRDefault="00193959">
      <w:pPr>
        <w:jc w:val="both"/>
        <w:rPr>
          <w:sz w:val="20"/>
          <w:szCs w:val="20"/>
          <w:lang w:val="de-DE"/>
        </w:rPr>
      </w:pPr>
      <w:r w:rsidRPr="0067283D">
        <w:rPr>
          <w:sz w:val="20"/>
          <w:szCs w:val="20"/>
          <w:lang w:val="de-DE"/>
        </w:rPr>
        <w:t>Diese Vereinbarungen sind im Arbeitserlaubnisschein festzuhalten. Dieser Schein verleiht gleichzeitig Zutritt beim Beginn der Arbeiten.</w:t>
      </w:r>
    </w:p>
    <w:p w14:paraId="0884B490" w14:textId="77777777" w:rsidR="004A2F78" w:rsidRPr="0067283D" w:rsidRDefault="004A2F78">
      <w:pPr>
        <w:jc w:val="both"/>
        <w:rPr>
          <w:sz w:val="20"/>
          <w:szCs w:val="20"/>
          <w:lang w:val="de-DE"/>
        </w:rPr>
      </w:pPr>
    </w:p>
    <w:p w14:paraId="585B8B60" w14:textId="77777777" w:rsidR="00193959" w:rsidRPr="0067283D" w:rsidRDefault="00193959">
      <w:pPr>
        <w:rPr>
          <w:b/>
          <w:sz w:val="24"/>
          <w:szCs w:val="24"/>
          <w:lang w:val="de-DE"/>
        </w:rPr>
      </w:pPr>
      <w:r w:rsidRPr="0067283D">
        <w:rPr>
          <w:b/>
          <w:sz w:val="24"/>
          <w:szCs w:val="24"/>
          <w:lang w:val="de-DE"/>
        </w:rPr>
        <w:t>Was beinhaltet der Arbeitserlaubnisschein?</w:t>
      </w:r>
    </w:p>
    <w:p w14:paraId="585B8B61" w14:textId="77777777" w:rsidR="00193959" w:rsidRPr="0067283D" w:rsidRDefault="00193959">
      <w:pPr>
        <w:rPr>
          <w:lang w:val="de-DE"/>
        </w:rPr>
      </w:pPr>
    </w:p>
    <w:p w14:paraId="585B8B62" w14:textId="77777777" w:rsidR="00193959" w:rsidRPr="0067283D" w:rsidRDefault="00193959">
      <w:pPr>
        <w:jc w:val="both"/>
        <w:rPr>
          <w:sz w:val="20"/>
          <w:szCs w:val="20"/>
          <w:lang w:val="de-DE"/>
        </w:rPr>
      </w:pPr>
      <w:r w:rsidRPr="0067283D">
        <w:rPr>
          <w:sz w:val="20"/>
          <w:szCs w:val="20"/>
          <w:lang w:val="de-DE"/>
        </w:rPr>
        <w:t>In einem Arbeitserlaubnisschein steht:</w:t>
      </w:r>
    </w:p>
    <w:p w14:paraId="585B8B63" w14:textId="77777777" w:rsidR="00193959" w:rsidRPr="0067283D" w:rsidRDefault="00193959">
      <w:pPr>
        <w:jc w:val="both"/>
        <w:rPr>
          <w:sz w:val="20"/>
          <w:szCs w:val="20"/>
          <w:lang w:val="de-DE"/>
        </w:rPr>
      </w:pPr>
    </w:p>
    <w:p w14:paraId="585B8B64" w14:textId="77777777" w:rsidR="00193959" w:rsidRPr="0067283D" w:rsidRDefault="00193959">
      <w:pPr>
        <w:numPr>
          <w:ilvl w:val="0"/>
          <w:numId w:val="26"/>
        </w:numPr>
        <w:jc w:val="both"/>
        <w:rPr>
          <w:sz w:val="20"/>
          <w:szCs w:val="20"/>
          <w:lang w:val="de-DE"/>
        </w:rPr>
      </w:pPr>
      <w:r w:rsidRPr="0067283D">
        <w:rPr>
          <w:sz w:val="20"/>
          <w:szCs w:val="20"/>
          <w:lang w:val="de-DE"/>
        </w:rPr>
        <w:t>Wer welche Arbeiten bzw. Aufgaben ausführen wird</w:t>
      </w:r>
    </w:p>
    <w:p w14:paraId="585B8B65" w14:textId="77777777" w:rsidR="00193959" w:rsidRPr="0067283D" w:rsidRDefault="00193959">
      <w:pPr>
        <w:numPr>
          <w:ilvl w:val="0"/>
          <w:numId w:val="26"/>
        </w:numPr>
        <w:jc w:val="both"/>
        <w:rPr>
          <w:sz w:val="20"/>
          <w:szCs w:val="20"/>
          <w:lang w:val="de-DE"/>
        </w:rPr>
      </w:pPr>
      <w:r w:rsidRPr="0067283D">
        <w:rPr>
          <w:sz w:val="20"/>
          <w:szCs w:val="20"/>
          <w:lang w:val="de-DE"/>
        </w:rPr>
        <w:t>Wer die Befugnis hat den Arbeitserlaubnisschein auszufüllen sowie bestimmte Vorkehrungs</w:t>
      </w:r>
      <w:r w:rsidR="0067283D">
        <w:rPr>
          <w:sz w:val="20"/>
          <w:szCs w:val="20"/>
          <w:lang w:val="de-DE"/>
        </w:rPr>
        <w:softHyphen/>
      </w:r>
      <w:r w:rsidRPr="0067283D">
        <w:rPr>
          <w:sz w:val="20"/>
          <w:szCs w:val="20"/>
          <w:lang w:val="de-DE"/>
        </w:rPr>
        <w:t xml:space="preserve">maßnahmen zu ergreifen. </w:t>
      </w:r>
    </w:p>
    <w:p w14:paraId="585B8B66" w14:textId="77777777" w:rsidR="00193959" w:rsidRPr="0067283D" w:rsidRDefault="00193959">
      <w:pPr>
        <w:numPr>
          <w:ilvl w:val="0"/>
          <w:numId w:val="26"/>
        </w:numPr>
        <w:jc w:val="both"/>
        <w:rPr>
          <w:sz w:val="20"/>
          <w:szCs w:val="20"/>
          <w:lang w:val="de-DE"/>
        </w:rPr>
      </w:pPr>
      <w:r w:rsidRPr="0067283D">
        <w:rPr>
          <w:sz w:val="20"/>
          <w:szCs w:val="20"/>
          <w:lang w:val="de-DE"/>
        </w:rPr>
        <w:t>Die Vorkehrungsmaßnahmen, die während der Arbeiten erforderlich sind, sowie die Art und Weise, wie diese vorzunehmen sind.</w:t>
      </w:r>
    </w:p>
    <w:p w14:paraId="585B8B67" w14:textId="77777777" w:rsidR="00193959" w:rsidRPr="0067283D" w:rsidRDefault="00193959">
      <w:pPr>
        <w:rPr>
          <w:lang w:val="de-DE"/>
        </w:rPr>
      </w:pPr>
    </w:p>
    <w:p w14:paraId="585B8B68" w14:textId="77777777" w:rsidR="00193959" w:rsidRPr="0067283D" w:rsidRDefault="00193959">
      <w:pPr>
        <w:rPr>
          <w:b/>
          <w:sz w:val="24"/>
          <w:szCs w:val="24"/>
          <w:lang w:val="de-DE"/>
        </w:rPr>
      </w:pPr>
      <w:r w:rsidRPr="0067283D">
        <w:rPr>
          <w:b/>
          <w:sz w:val="24"/>
          <w:szCs w:val="24"/>
          <w:lang w:val="de-DE"/>
        </w:rPr>
        <w:t>Zu beachten beim Ausfüllen eines Arbeitserlaubnisscheins:</w:t>
      </w:r>
    </w:p>
    <w:p w14:paraId="585B8B6A" w14:textId="77777777" w:rsidR="00193959" w:rsidRPr="0067283D" w:rsidRDefault="00193959">
      <w:pPr>
        <w:numPr>
          <w:ilvl w:val="0"/>
          <w:numId w:val="25"/>
        </w:numPr>
        <w:rPr>
          <w:b/>
          <w:sz w:val="20"/>
          <w:szCs w:val="20"/>
          <w:lang w:val="de-DE"/>
        </w:rPr>
      </w:pPr>
      <w:r w:rsidRPr="0067283D">
        <w:rPr>
          <w:b/>
          <w:sz w:val="20"/>
          <w:szCs w:val="20"/>
          <w:lang w:val="de-DE"/>
        </w:rPr>
        <w:t>Beschreibung der auszuführenden Arbeiten</w:t>
      </w:r>
    </w:p>
    <w:p w14:paraId="585B8B6B" w14:textId="77777777" w:rsidR="00193959" w:rsidRPr="0067283D" w:rsidRDefault="00193959">
      <w:pPr>
        <w:ind w:left="720"/>
        <w:rPr>
          <w:sz w:val="20"/>
          <w:szCs w:val="20"/>
          <w:lang w:val="de-DE"/>
        </w:rPr>
      </w:pPr>
      <w:r w:rsidRPr="0067283D">
        <w:rPr>
          <w:sz w:val="20"/>
          <w:szCs w:val="20"/>
          <w:lang w:val="de-DE"/>
        </w:rPr>
        <w:t xml:space="preserve">Es sollte versucht werden die Arbeiten so zu beschreiben, dass auch ein Laie die Beschreibung verstehen kann. </w:t>
      </w:r>
    </w:p>
    <w:p w14:paraId="585B8B6C" w14:textId="77777777" w:rsidR="00193959" w:rsidRPr="0067283D" w:rsidRDefault="00193959">
      <w:pPr>
        <w:ind w:left="720"/>
        <w:rPr>
          <w:lang w:val="de-DE"/>
        </w:rPr>
      </w:pPr>
    </w:p>
    <w:p w14:paraId="585B8B6D" w14:textId="77777777" w:rsidR="00193959" w:rsidRPr="0067283D" w:rsidRDefault="00193959">
      <w:pPr>
        <w:numPr>
          <w:ilvl w:val="0"/>
          <w:numId w:val="25"/>
        </w:numPr>
        <w:rPr>
          <w:b/>
          <w:sz w:val="20"/>
          <w:szCs w:val="20"/>
          <w:lang w:val="de-DE"/>
        </w:rPr>
      </w:pPr>
      <w:r w:rsidRPr="0067283D">
        <w:rPr>
          <w:b/>
          <w:sz w:val="20"/>
          <w:szCs w:val="20"/>
          <w:lang w:val="de-DE"/>
        </w:rPr>
        <w:t>Nennung der vorzunehmenden Vorkehrungsmaßnahmen</w:t>
      </w:r>
    </w:p>
    <w:p w14:paraId="585B8B6E" w14:textId="77777777" w:rsidR="00193959" w:rsidRPr="0067283D" w:rsidRDefault="00193959">
      <w:pPr>
        <w:ind w:left="720"/>
        <w:jc w:val="both"/>
        <w:rPr>
          <w:sz w:val="20"/>
          <w:szCs w:val="20"/>
          <w:lang w:val="de-DE"/>
        </w:rPr>
      </w:pPr>
      <w:r w:rsidRPr="0067283D">
        <w:rPr>
          <w:sz w:val="20"/>
          <w:szCs w:val="20"/>
          <w:lang w:val="de-DE"/>
        </w:rPr>
        <w:t>Die Hierarchie ist zu beachten: (Gefährdungsbeseitigung an der Quelle, kollektive Schutzmaßnahmen, persönliche Schutzausrüstung und Warnhinweise)</w:t>
      </w:r>
    </w:p>
    <w:p w14:paraId="585B8B6F" w14:textId="77777777" w:rsidR="00193959" w:rsidRPr="0067283D" w:rsidRDefault="00193959">
      <w:pPr>
        <w:ind w:left="360"/>
        <w:rPr>
          <w:lang w:val="de-DE"/>
        </w:rPr>
      </w:pPr>
    </w:p>
    <w:p w14:paraId="585B8B70" w14:textId="3E56F1E6" w:rsidR="00193959" w:rsidRPr="0067283D" w:rsidRDefault="00193959">
      <w:pPr>
        <w:numPr>
          <w:ilvl w:val="0"/>
          <w:numId w:val="25"/>
        </w:numPr>
        <w:rPr>
          <w:b/>
          <w:sz w:val="20"/>
          <w:szCs w:val="20"/>
          <w:lang w:val="de-DE"/>
        </w:rPr>
      </w:pPr>
      <w:r w:rsidRPr="0067283D">
        <w:rPr>
          <w:b/>
          <w:sz w:val="20"/>
          <w:szCs w:val="20"/>
          <w:lang w:val="de-DE"/>
        </w:rPr>
        <w:t>Koordination der Arbeiten</w:t>
      </w:r>
    </w:p>
    <w:p w14:paraId="585B8B71" w14:textId="77777777" w:rsidR="00193959" w:rsidRPr="0067283D" w:rsidRDefault="00193959">
      <w:pPr>
        <w:ind w:left="720"/>
        <w:jc w:val="both"/>
        <w:rPr>
          <w:sz w:val="20"/>
          <w:szCs w:val="20"/>
          <w:lang w:val="de-DE"/>
        </w:rPr>
      </w:pPr>
      <w:r w:rsidRPr="0067283D">
        <w:rPr>
          <w:sz w:val="20"/>
          <w:szCs w:val="20"/>
          <w:lang w:val="de-DE"/>
        </w:rPr>
        <w:t>Falls mehrere Auftragnehmer/Subunternehmer gleichzeitig am Einsatzort ihre Arbeiten ausführen, wer ist dann für die Koordinierung der Arbeiten verantwortlich?</w:t>
      </w:r>
    </w:p>
    <w:p w14:paraId="585B8B72" w14:textId="77777777" w:rsidR="00193959" w:rsidRPr="0067283D" w:rsidRDefault="00193959">
      <w:pPr>
        <w:ind w:left="360"/>
        <w:rPr>
          <w:lang w:val="de-DE"/>
        </w:rPr>
      </w:pPr>
    </w:p>
    <w:p w14:paraId="585B8B73" w14:textId="77777777" w:rsidR="00193959" w:rsidRPr="0067283D" w:rsidRDefault="00193959">
      <w:pPr>
        <w:numPr>
          <w:ilvl w:val="0"/>
          <w:numId w:val="25"/>
        </w:numPr>
        <w:rPr>
          <w:b/>
          <w:sz w:val="20"/>
          <w:szCs w:val="20"/>
          <w:lang w:val="de-DE"/>
        </w:rPr>
      </w:pPr>
      <w:r w:rsidRPr="0067283D">
        <w:rPr>
          <w:b/>
          <w:sz w:val="20"/>
          <w:szCs w:val="20"/>
          <w:lang w:val="de-DE"/>
        </w:rPr>
        <w:t>Datum + Zeitpunkt des Beginns und der Beendigung der Arbeiten</w:t>
      </w:r>
    </w:p>
    <w:p w14:paraId="585B8B74" w14:textId="77777777" w:rsidR="00193959" w:rsidRPr="0067283D" w:rsidRDefault="00193959">
      <w:pPr>
        <w:ind w:left="720"/>
        <w:jc w:val="both"/>
        <w:rPr>
          <w:i/>
          <w:sz w:val="20"/>
          <w:szCs w:val="20"/>
          <w:u w:val="single"/>
          <w:lang w:val="de-DE"/>
        </w:rPr>
      </w:pPr>
      <w:r w:rsidRPr="0067283D">
        <w:rPr>
          <w:i/>
          <w:sz w:val="20"/>
          <w:szCs w:val="20"/>
          <w:u w:val="single"/>
          <w:lang w:val="de-DE"/>
        </w:rPr>
        <w:t xml:space="preserve">Anmerkung.  Ein Arbeitserlaubnisschein ist maximal für 5 aufeinander folgende Tage gültig.  </w:t>
      </w:r>
    </w:p>
    <w:p w14:paraId="585B8B75" w14:textId="77777777" w:rsidR="00193959" w:rsidRPr="0067283D" w:rsidRDefault="00193959">
      <w:pPr>
        <w:ind w:left="360"/>
        <w:rPr>
          <w:lang w:val="de-DE"/>
        </w:rPr>
      </w:pPr>
    </w:p>
    <w:p w14:paraId="585B8B76" w14:textId="77777777" w:rsidR="00193959" w:rsidRPr="0067283D" w:rsidRDefault="00193959">
      <w:pPr>
        <w:numPr>
          <w:ilvl w:val="0"/>
          <w:numId w:val="25"/>
        </w:numPr>
        <w:rPr>
          <w:b/>
          <w:sz w:val="20"/>
          <w:szCs w:val="20"/>
          <w:lang w:val="de-DE"/>
        </w:rPr>
      </w:pPr>
      <w:r w:rsidRPr="0067283D">
        <w:rPr>
          <w:b/>
          <w:sz w:val="20"/>
          <w:szCs w:val="20"/>
          <w:lang w:val="de-DE"/>
        </w:rPr>
        <w:t>Der Arbeitserlaubnisschein muss in jedem Fall eine gültige Unterschrift aufweisen und während der Arbeiten vor Ort vorliegen.</w:t>
      </w:r>
    </w:p>
    <w:p w14:paraId="585B8B77" w14:textId="77777777" w:rsidR="00193959" w:rsidRPr="0067283D" w:rsidRDefault="00193959">
      <w:pPr>
        <w:ind w:left="360"/>
        <w:rPr>
          <w:b/>
          <w:sz w:val="20"/>
          <w:szCs w:val="20"/>
          <w:lang w:val="de-DE"/>
        </w:rPr>
      </w:pPr>
    </w:p>
    <w:p w14:paraId="585B8B78" w14:textId="77777777" w:rsidR="00193959" w:rsidRPr="0067283D" w:rsidRDefault="00193959">
      <w:pPr>
        <w:numPr>
          <w:ilvl w:val="0"/>
          <w:numId w:val="25"/>
        </w:numPr>
        <w:rPr>
          <w:b/>
          <w:sz w:val="20"/>
          <w:szCs w:val="20"/>
          <w:lang w:val="de-DE"/>
        </w:rPr>
      </w:pPr>
      <w:r w:rsidRPr="0067283D">
        <w:rPr>
          <w:rFonts w:cs="Arial"/>
          <w:sz w:val="20"/>
          <w:szCs w:val="20"/>
          <w:lang w:val="de-DE"/>
        </w:rPr>
        <w:t>Nach Beendigung der Arbeiten wird der Arbeitserlaubnisschein archiviert.</w:t>
      </w:r>
    </w:p>
    <w:p w14:paraId="585B8B7B" w14:textId="4C092DFA" w:rsidR="00193959" w:rsidRPr="0067283D" w:rsidRDefault="00193959">
      <w:pPr>
        <w:pStyle w:val="BodyTextIndent"/>
        <w:pBdr>
          <w:bottom w:val="single" w:sz="4" w:space="1" w:color="auto"/>
        </w:pBdr>
        <w:ind w:left="0"/>
        <w:jc w:val="both"/>
        <w:rPr>
          <w:rFonts w:ascii="Arial" w:hAnsi="Arial" w:cs="Arial"/>
          <w:b/>
          <w:sz w:val="28"/>
          <w:szCs w:val="28"/>
          <w:lang w:val="de-DE"/>
        </w:rPr>
      </w:pPr>
      <w:r w:rsidRPr="0067283D">
        <w:rPr>
          <w:rFonts w:ascii="Arial" w:hAnsi="Arial" w:cs="Arial"/>
          <w:b/>
          <w:sz w:val="28"/>
          <w:szCs w:val="28"/>
          <w:lang w:val="de-DE"/>
        </w:rPr>
        <w:lastRenderedPageBreak/>
        <w:t>Anhang 2: Wie eine LMRA (Gefährdungsbeurteilung) anzuwenden ist</w:t>
      </w:r>
    </w:p>
    <w:p w14:paraId="585B8B7F" w14:textId="77777777" w:rsidR="00193959" w:rsidRPr="0067283D" w:rsidRDefault="00193959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  <w:u w:val="single"/>
          <w:lang w:val="de-DE"/>
        </w:rPr>
      </w:pPr>
      <w:r w:rsidRPr="0067283D">
        <w:rPr>
          <w:rFonts w:cs="Arial"/>
          <w:b/>
          <w:iCs/>
          <w:sz w:val="24"/>
          <w:szCs w:val="24"/>
          <w:u w:val="single"/>
          <w:lang w:val="de-DE"/>
        </w:rPr>
        <w:t>Was ist eine Last-Minute-Risikoanalyse?</w:t>
      </w:r>
    </w:p>
    <w:p w14:paraId="585B8B80" w14:textId="77777777" w:rsidR="00193959" w:rsidRPr="0067283D" w:rsidRDefault="00193959">
      <w:pPr>
        <w:autoSpaceDE w:val="0"/>
        <w:autoSpaceDN w:val="0"/>
        <w:adjustRightInd w:val="0"/>
        <w:jc w:val="both"/>
        <w:rPr>
          <w:rFonts w:cs="Arial"/>
          <w:b/>
          <w:iCs/>
          <w:sz w:val="24"/>
          <w:szCs w:val="24"/>
          <w:u w:val="single"/>
          <w:lang w:val="de-DE"/>
        </w:rPr>
      </w:pPr>
    </w:p>
    <w:p w14:paraId="585B8B81" w14:textId="77777777" w:rsidR="00193959" w:rsidRPr="0067283D" w:rsidRDefault="00193959">
      <w:pPr>
        <w:autoSpaceDE w:val="0"/>
        <w:autoSpaceDN w:val="0"/>
        <w:adjustRightInd w:val="0"/>
        <w:jc w:val="both"/>
        <w:rPr>
          <w:rFonts w:cs="Arial"/>
          <w:iCs/>
          <w:sz w:val="20"/>
          <w:szCs w:val="20"/>
          <w:lang w:val="de-DE"/>
        </w:rPr>
      </w:pPr>
      <w:r w:rsidRPr="0067283D">
        <w:rPr>
          <w:rFonts w:cs="Arial"/>
          <w:iCs/>
          <w:sz w:val="20"/>
          <w:szCs w:val="20"/>
          <w:lang w:val="de-DE"/>
        </w:rPr>
        <w:t xml:space="preserve">Eine LMRA ("Last Minute Risk Assessment", dt.: Gefährdungsbeurteilung) ist eine Beurteilung der vorliegenden Gefährdungen direkt </w:t>
      </w:r>
      <w:r w:rsidRPr="0067283D">
        <w:rPr>
          <w:rFonts w:cs="Arial"/>
          <w:sz w:val="20"/>
          <w:szCs w:val="20"/>
          <w:lang w:val="de-DE"/>
        </w:rPr>
        <w:t>VOR</w:t>
      </w:r>
      <w:r w:rsidRPr="0067283D">
        <w:rPr>
          <w:rFonts w:cs="Arial"/>
          <w:iCs/>
          <w:sz w:val="20"/>
          <w:szCs w:val="20"/>
          <w:lang w:val="de-DE"/>
        </w:rPr>
        <w:t xml:space="preserve"> Beginn der auszuführenden Arbeit. Ihr Ziel ist es zu überprüfen, ob die im Vorfeld entsprechend der Arbeitsumgebung und der Aufgabe potenziell eingeschätzten Gefährdungen mit der real vorliegenden Situation übereinstimmen.</w:t>
      </w:r>
    </w:p>
    <w:p w14:paraId="585B8B82" w14:textId="77777777" w:rsidR="00193959" w:rsidRPr="0067283D" w:rsidRDefault="00193959">
      <w:pPr>
        <w:autoSpaceDE w:val="0"/>
        <w:autoSpaceDN w:val="0"/>
        <w:adjustRightInd w:val="0"/>
        <w:jc w:val="both"/>
        <w:rPr>
          <w:rFonts w:cs="Arial"/>
          <w:iCs/>
          <w:sz w:val="20"/>
          <w:szCs w:val="20"/>
          <w:lang w:val="de-DE"/>
        </w:rPr>
      </w:pPr>
    </w:p>
    <w:p w14:paraId="585B8B83" w14:textId="77777777" w:rsidR="00193959" w:rsidRPr="0067283D" w:rsidRDefault="00193959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  <w:u w:val="single"/>
          <w:lang w:val="de-DE"/>
        </w:rPr>
      </w:pPr>
      <w:r w:rsidRPr="0067283D">
        <w:rPr>
          <w:rFonts w:cs="Arial"/>
          <w:b/>
          <w:iCs/>
          <w:sz w:val="24"/>
          <w:szCs w:val="24"/>
          <w:u w:val="single"/>
          <w:lang w:val="de-DE"/>
        </w:rPr>
        <w:t>Wann ist eine LMRA (Gefährdungsbeurteilung) anzuwenden?</w:t>
      </w:r>
    </w:p>
    <w:p w14:paraId="585B8B84" w14:textId="77777777" w:rsidR="00193959" w:rsidRPr="0067283D" w:rsidRDefault="00193959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  <w:u w:val="single"/>
          <w:lang w:val="de-DE"/>
        </w:rPr>
      </w:pPr>
    </w:p>
    <w:p w14:paraId="585B8B85" w14:textId="77777777" w:rsidR="00193959" w:rsidRPr="0067283D" w:rsidRDefault="00193959">
      <w:pPr>
        <w:jc w:val="both"/>
        <w:rPr>
          <w:sz w:val="20"/>
          <w:szCs w:val="20"/>
          <w:lang w:val="de-DE"/>
        </w:rPr>
      </w:pPr>
      <w:r w:rsidRPr="0067283D">
        <w:rPr>
          <w:sz w:val="20"/>
          <w:szCs w:val="20"/>
          <w:lang w:val="de-DE"/>
        </w:rPr>
        <w:t>Sie kommt bei allen Arbeiten zur Anwendung, bei denen mehrere Auftragnehmer/</w:t>
      </w:r>
      <w:r w:rsidR="0067283D">
        <w:rPr>
          <w:sz w:val="20"/>
          <w:szCs w:val="20"/>
          <w:lang w:val="de-DE"/>
        </w:rPr>
        <w:t xml:space="preserve"> </w:t>
      </w:r>
      <w:r w:rsidRPr="0067283D">
        <w:rPr>
          <w:sz w:val="20"/>
          <w:szCs w:val="20"/>
          <w:lang w:val="de-DE"/>
        </w:rPr>
        <w:t xml:space="preserve">Subunternehmer zum gleichen Zeitpunkt und am selben Ort ihre Arbeiten ausführen. </w:t>
      </w:r>
    </w:p>
    <w:p w14:paraId="585B8B86" w14:textId="77777777" w:rsidR="00193959" w:rsidRPr="0067283D" w:rsidRDefault="00193959">
      <w:pPr>
        <w:jc w:val="both"/>
        <w:rPr>
          <w:sz w:val="20"/>
          <w:szCs w:val="20"/>
          <w:lang w:val="de-DE"/>
        </w:rPr>
      </w:pPr>
    </w:p>
    <w:p w14:paraId="585B8B87" w14:textId="77777777" w:rsidR="00193959" w:rsidRPr="0067283D" w:rsidRDefault="00193959">
      <w:pPr>
        <w:jc w:val="both"/>
        <w:rPr>
          <w:sz w:val="20"/>
          <w:szCs w:val="20"/>
          <w:lang w:val="de-DE"/>
        </w:rPr>
      </w:pPr>
      <w:r w:rsidRPr="0067283D">
        <w:rPr>
          <w:sz w:val="20"/>
          <w:szCs w:val="20"/>
          <w:lang w:val="de-DE"/>
        </w:rPr>
        <w:t>Anmerkung. Bevor die Baustelle oder der Arbeitsort sicher verlassen werden kann, ist ebenfalls eine LMRA (Gefährdungsbeurteilung) durchzuführen.</w:t>
      </w:r>
    </w:p>
    <w:p w14:paraId="585B8B88" w14:textId="77777777" w:rsidR="00193959" w:rsidRPr="0067283D" w:rsidRDefault="00193959">
      <w:pPr>
        <w:jc w:val="both"/>
        <w:rPr>
          <w:sz w:val="20"/>
          <w:szCs w:val="20"/>
          <w:lang w:val="de-DE"/>
        </w:rPr>
      </w:pPr>
    </w:p>
    <w:p w14:paraId="585B8B8A" w14:textId="77777777" w:rsidR="00193959" w:rsidRPr="0067283D" w:rsidRDefault="00193959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  <w:u w:val="single"/>
          <w:lang w:val="de-DE"/>
        </w:rPr>
      </w:pPr>
      <w:r w:rsidRPr="0067283D">
        <w:rPr>
          <w:rFonts w:cs="Arial"/>
          <w:b/>
          <w:iCs/>
          <w:sz w:val="24"/>
          <w:szCs w:val="24"/>
          <w:u w:val="single"/>
          <w:lang w:val="de-DE"/>
        </w:rPr>
        <w:t xml:space="preserve">Wie wird eine LMRA (Gefährdungsbeurteilung) durchgeführt? </w:t>
      </w:r>
    </w:p>
    <w:p w14:paraId="585B8B8B" w14:textId="77777777" w:rsidR="00193959" w:rsidRPr="0067283D" w:rsidRDefault="00193959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  <w:u w:val="single"/>
          <w:lang w:val="de-DE"/>
        </w:rPr>
      </w:pPr>
    </w:p>
    <w:p w14:paraId="585B8B8C" w14:textId="77777777" w:rsidR="00193959" w:rsidRPr="0067283D" w:rsidRDefault="00193959">
      <w:pPr>
        <w:autoSpaceDE w:val="0"/>
        <w:autoSpaceDN w:val="0"/>
        <w:adjustRightInd w:val="0"/>
        <w:rPr>
          <w:rFonts w:cs="Arial"/>
          <w:sz w:val="20"/>
          <w:szCs w:val="20"/>
          <w:lang w:val="de-DE"/>
        </w:rPr>
      </w:pPr>
      <w:r w:rsidRPr="0067283D">
        <w:rPr>
          <w:rFonts w:cs="Arial"/>
          <w:sz w:val="20"/>
          <w:szCs w:val="20"/>
          <w:lang w:val="de-DE"/>
        </w:rPr>
        <w:t>Eine LMRA (Gefährdungsbeurteilung) ist direkt VOR Beginn der Ausführung der Aufgabe vom Auftragnehmer/von den Auftragnehmern durchzuführen.</w:t>
      </w:r>
    </w:p>
    <w:p w14:paraId="585B8B8D" w14:textId="77777777" w:rsidR="00193959" w:rsidRPr="0067283D" w:rsidRDefault="00193959">
      <w:pPr>
        <w:autoSpaceDE w:val="0"/>
        <w:autoSpaceDN w:val="0"/>
        <w:adjustRightInd w:val="0"/>
        <w:rPr>
          <w:rFonts w:cs="Arial"/>
          <w:iCs/>
          <w:sz w:val="20"/>
          <w:szCs w:val="20"/>
          <w:lang w:val="de-DE"/>
        </w:rPr>
      </w:pPr>
    </w:p>
    <w:p w14:paraId="585B8B8E" w14:textId="77777777" w:rsidR="00193959" w:rsidRPr="0067283D" w:rsidRDefault="00193959">
      <w:pPr>
        <w:autoSpaceDE w:val="0"/>
        <w:autoSpaceDN w:val="0"/>
        <w:adjustRightInd w:val="0"/>
        <w:rPr>
          <w:rFonts w:cs="Arial"/>
          <w:iCs/>
          <w:sz w:val="20"/>
          <w:szCs w:val="20"/>
          <w:lang w:val="de-DE"/>
        </w:rPr>
      </w:pPr>
      <w:r w:rsidRPr="0067283D">
        <w:rPr>
          <w:rFonts w:cs="Arial"/>
          <w:iCs/>
          <w:sz w:val="20"/>
          <w:szCs w:val="20"/>
          <w:lang w:val="de-DE"/>
        </w:rPr>
        <w:t>Zu diesem Zweck wird das entsprechende LMRA-Formular ausgefüllt, vom jeweils Zuständigen unterzeichnet und archiviert.</w:t>
      </w:r>
    </w:p>
    <w:p w14:paraId="585B8B8F" w14:textId="77777777" w:rsidR="00193959" w:rsidRPr="0067283D" w:rsidRDefault="00193959">
      <w:pPr>
        <w:autoSpaceDE w:val="0"/>
        <w:autoSpaceDN w:val="0"/>
        <w:adjustRightInd w:val="0"/>
        <w:rPr>
          <w:rFonts w:cs="Arial"/>
          <w:iCs/>
          <w:sz w:val="20"/>
          <w:szCs w:val="20"/>
          <w:lang w:val="de-DE"/>
        </w:rPr>
      </w:pPr>
      <w:r w:rsidRPr="0067283D">
        <w:rPr>
          <w:rFonts w:cs="Arial"/>
          <w:iCs/>
          <w:sz w:val="20"/>
          <w:szCs w:val="20"/>
          <w:lang w:val="de-DE"/>
        </w:rPr>
        <w:t>(dies gilt ebenso für Routinearbeiten)</w:t>
      </w:r>
    </w:p>
    <w:p w14:paraId="585B8B90" w14:textId="77777777" w:rsidR="00193959" w:rsidRPr="0067283D" w:rsidRDefault="00193959">
      <w:pPr>
        <w:autoSpaceDE w:val="0"/>
        <w:autoSpaceDN w:val="0"/>
        <w:adjustRightInd w:val="0"/>
        <w:rPr>
          <w:rFonts w:cs="Arial"/>
          <w:iCs/>
          <w:sz w:val="20"/>
          <w:szCs w:val="20"/>
          <w:lang w:val="de-DE"/>
        </w:rPr>
      </w:pPr>
    </w:p>
    <w:p w14:paraId="585B8B91" w14:textId="77777777" w:rsidR="00193959" w:rsidRPr="0067283D" w:rsidRDefault="00193959">
      <w:pPr>
        <w:autoSpaceDE w:val="0"/>
        <w:autoSpaceDN w:val="0"/>
        <w:adjustRightInd w:val="0"/>
        <w:rPr>
          <w:rFonts w:cs="Arial"/>
          <w:iCs/>
          <w:sz w:val="20"/>
          <w:szCs w:val="20"/>
          <w:lang w:val="de-DE"/>
        </w:rPr>
      </w:pPr>
      <w:r w:rsidRPr="0067283D">
        <w:rPr>
          <w:rFonts w:cs="Arial"/>
          <w:iCs/>
          <w:sz w:val="20"/>
          <w:szCs w:val="20"/>
          <w:lang w:val="de-DE"/>
        </w:rPr>
        <w:t>Es darf mit einer Aufgabe nicht begonnen werden, falls aus der LMRA (Gefährdungsbeurteilung) hervorgeht, dass:</w:t>
      </w:r>
    </w:p>
    <w:p w14:paraId="585B8B92" w14:textId="77777777" w:rsidR="00193959" w:rsidRPr="0067283D" w:rsidRDefault="00193959">
      <w:pPr>
        <w:numPr>
          <w:ilvl w:val="0"/>
          <w:numId w:val="28"/>
        </w:numPr>
        <w:autoSpaceDE w:val="0"/>
        <w:autoSpaceDN w:val="0"/>
        <w:adjustRightInd w:val="0"/>
        <w:rPr>
          <w:rFonts w:cs="Arial"/>
          <w:iCs/>
          <w:sz w:val="20"/>
          <w:szCs w:val="20"/>
          <w:lang w:val="de-DE"/>
        </w:rPr>
      </w:pPr>
      <w:r w:rsidRPr="0067283D">
        <w:rPr>
          <w:rFonts w:cs="Arial"/>
          <w:iCs/>
          <w:sz w:val="20"/>
          <w:szCs w:val="20"/>
          <w:lang w:val="de-DE"/>
        </w:rPr>
        <w:t>die eingeschätzte Situation oder Aufgabe nicht mit der real vorliegenden Situation übereinstimmt</w:t>
      </w:r>
    </w:p>
    <w:p w14:paraId="585B8B93" w14:textId="77777777" w:rsidR="00193959" w:rsidRPr="0067283D" w:rsidRDefault="00193959">
      <w:pPr>
        <w:numPr>
          <w:ilvl w:val="0"/>
          <w:numId w:val="28"/>
        </w:numPr>
        <w:autoSpaceDE w:val="0"/>
        <w:autoSpaceDN w:val="0"/>
        <w:adjustRightInd w:val="0"/>
        <w:rPr>
          <w:rFonts w:cs="Arial"/>
          <w:iCs/>
          <w:sz w:val="20"/>
          <w:szCs w:val="20"/>
          <w:lang w:val="de-DE"/>
        </w:rPr>
      </w:pPr>
      <w:r w:rsidRPr="0067283D">
        <w:rPr>
          <w:rFonts w:cs="Arial"/>
          <w:iCs/>
          <w:sz w:val="20"/>
          <w:szCs w:val="20"/>
          <w:lang w:val="de-DE"/>
        </w:rPr>
        <w:t>es an Mitteln fehlt, die Gefährdungssituation zu entschärfen.</w:t>
      </w:r>
    </w:p>
    <w:p w14:paraId="585B8B94" w14:textId="77777777" w:rsidR="00193959" w:rsidRPr="0067283D" w:rsidRDefault="00193959">
      <w:pPr>
        <w:autoSpaceDE w:val="0"/>
        <w:autoSpaceDN w:val="0"/>
        <w:adjustRightInd w:val="0"/>
        <w:rPr>
          <w:rFonts w:cs="Arial"/>
          <w:iCs/>
          <w:sz w:val="20"/>
          <w:szCs w:val="20"/>
          <w:lang w:val="de-DE"/>
        </w:rPr>
      </w:pPr>
    </w:p>
    <w:p w14:paraId="585B8B95" w14:textId="77777777" w:rsidR="00193959" w:rsidRPr="0067283D" w:rsidRDefault="00193959">
      <w:pPr>
        <w:autoSpaceDE w:val="0"/>
        <w:autoSpaceDN w:val="0"/>
        <w:adjustRightInd w:val="0"/>
        <w:rPr>
          <w:rFonts w:cs="Arial"/>
          <w:iCs/>
          <w:sz w:val="20"/>
          <w:szCs w:val="20"/>
          <w:lang w:val="de-DE"/>
        </w:rPr>
      </w:pPr>
      <w:r w:rsidRPr="0067283D">
        <w:rPr>
          <w:rFonts w:cs="Arial"/>
          <w:iCs/>
          <w:sz w:val="20"/>
          <w:szCs w:val="20"/>
          <w:lang w:val="de-DE"/>
        </w:rPr>
        <w:t>Eine neue LMRA (Gefährdungsbeurteilung) ist zu erstellen, wenn:</w:t>
      </w:r>
    </w:p>
    <w:p w14:paraId="585B8B96" w14:textId="77777777" w:rsidR="00193959" w:rsidRPr="0067283D" w:rsidRDefault="00193959">
      <w:pPr>
        <w:numPr>
          <w:ilvl w:val="0"/>
          <w:numId w:val="29"/>
        </w:numPr>
        <w:autoSpaceDE w:val="0"/>
        <w:autoSpaceDN w:val="0"/>
        <w:adjustRightInd w:val="0"/>
        <w:rPr>
          <w:rFonts w:cs="Arial"/>
          <w:iCs/>
          <w:sz w:val="20"/>
          <w:szCs w:val="20"/>
          <w:lang w:val="de-DE"/>
        </w:rPr>
      </w:pPr>
      <w:r w:rsidRPr="0067283D">
        <w:rPr>
          <w:rFonts w:cs="Arial"/>
          <w:iCs/>
          <w:sz w:val="20"/>
          <w:szCs w:val="20"/>
          <w:lang w:val="de-DE"/>
        </w:rPr>
        <w:t>Die Arbeiten unterbrochen wurden und der Arbeitsort verlassen wurde</w:t>
      </w:r>
    </w:p>
    <w:p w14:paraId="585B8B97" w14:textId="77777777" w:rsidR="00193959" w:rsidRPr="0067283D" w:rsidRDefault="00193959">
      <w:pPr>
        <w:numPr>
          <w:ilvl w:val="1"/>
          <w:numId w:val="29"/>
        </w:numPr>
        <w:autoSpaceDE w:val="0"/>
        <w:autoSpaceDN w:val="0"/>
        <w:adjustRightInd w:val="0"/>
        <w:rPr>
          <w:rFonts w:cs="Arial"/>
          <w:iCs/>
          <w:sz w:val="20"/>
          <w:szCs w:val="20"/>
          <w:lang w:val="de-DE"/>
        </w:rPr>
      </w:pPr>
      <w:r w:rsidRPr="0067283D">
        <w:rPr>
          <w:rFonts w:cs="Arial"/>
          <w:iCs/>
          <w:sz w:val="20"/>
          <w:szCs w:val="20"/>
          <w:lang w:val="de-DE"/>
        </w:rPr>
        <w:t>Mittagessen, Pause, Alarm usw.</w:t>
      </w:r>
    </w:p>
    <w:p w14:paraId="585B8B98" w14:textId="77777777" w:rsidR="00193959" w:rsidRPr="0067283D" w:rsidRDefault="00193959">
      <w:pPr>
        <w:numPr>
          <w:ilvl w:val="0"/>
          <w:numId w:val="29"/>
        </w:numPr>
        <w:autoSpaceDE w:val="0"/>
        <w:autoSpaceDN w:val="0"/>
        <w:adjustRightInd w:val="0"/>
        <w:rPr>
          <w:rFonts w:cs="Arial"/>
          <w:iCs/>
          <w:sz w:val="20"/>
          <w:szCs w:val="20"/>
          <w:lang w:val="de-DE"/>
        </w:rPr>
      </w:pPr>
      <w:r w:rsidRPr="0067283D">
        <w:rPr>
          <w:rFonts w:cs="Arial"/>
          <w:iCs/>
          <w:sz w:val="20"/>
          <w:szCs w:val="20"/>
          <w:lang w:val="de-DE"/>
        </w:rPr>
        <w:t>Nach einer Veränderung der Arbeitsbedingungen oder der Arbeitsumgebung</w:t>
      </w:r>
    </w:p>
    <w:p w14:paraId="585B8B99" w14:textId="77777777" w:rsidR="00193959" w:rsidRPr="0067283D" w:rsidRDefault="00193959">
      <w:pPr>
        <w:numPr>
          <w:ilvl w:val="0"/>
          <w:numId w:val="29"/>
        </w:numPr>
        <w:autoSpaceDE w:val="0"/>
        <w:autoSpaceDN w:val="0"/>
        <w:adjustRightInd w:val="0"/>
        <w:rPr>
          <w:rFonts w:cs="Arial"/>
          <w:iCs/>
          <w:sz w:val="20"/>
          <w:szCs w:val="20"/>
          <w:lang w:val="de-DE"/>
        </w:rPr>
      </w:pPr>
      <w:r w:rsidRPr="0067283D">
        <w:rPr>
          <w:rFonts w:cs="Arial"/>
          <w:iCs/>
          <w:sz w:val="20"/>
          <w:szCs w:val="20"/>
          <w:lang w:val="de-DE"/>
        </w:rPr>
        <w:t>Bei der Übergabe der Arbeit(en) an einen Arbeitskollegen</w:t>
      </w:r>
    </w:p>
    <w:p w14:paraId="585B8B9A" w14:textId="77777777" w:rsidR="00193959" w:rsidRPr="0067283D" w:rsidRDefault="00193959">
      <w:pPr>
        <w:numPr>
          <w:ilvl w:val="1"/>
          <w:numId w:val="29"/>
        </w:numPr>
        <w:autoSpaceDE w:val="0"/>
        <w:autoSpaceDN w:val="0"/>
        <w:adjustRightInd w:val="0"/>
        <w:rPr>
          <w:rFonts w:cs="Arial"/>
          <w:iCs/>
          <w:sz w:val="20"/>
          <w:szCs w:val="20"/>
          <w:lang w:val="de-DE"/>
        </w:rPr>
      </w:pPr>
      <w:r w:rsidRPr="0067283D">
        <w:rPr>
          <w:rFonts w:cs="Arial"/>
          <w:iCs/>
          <w:sz w:val="20"/>
          <w:szCs w:val="20"/>
          <w:lang w:val="de-DE"/>
        </w:rPr>
        <w:t>Dieser Kollege hat mindestens die LMRA (Gefährdungsbeurteilung) durchzusehen und auch zu unterschreiben</w:t>
      </w:r>
    </w:p>
    <w:p w14:paraId="585B8B9C" w14:textId="480A1240" w:rsidR="00193959" w:rsidRPr="0067283D" w:rsidRDefault="00193959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  <w:u w:val="single"/>
          <w:lang w:val="de-DE"/>
        </w:rPr>
      </w:pPr>
      <w:r w:rsidRPr="0067283D">
        <w:rPr>
          <w:rFonts w:cs="Arial"/>
          <w:b/>
          <w:iCs/>
          <w:sz w:val="24"/>
          <w:szCs w:val="24"/>
          <w:u w:val="single"/>
          <w:lang w:val="de-DE"/>
        </w:rPr>
        <w:t>Anforderungen?</w:t>
      </w:r>
    </w:p>
    <w:p w14:paraId="585B8B9D" w14:textId="77777777" w:rsidR="00193959" w:rsidRPr="0067283D" w:rsidRDefault="00193959">
      <w:pPr>
        <w:autoSpaceDE w:val="0"/>
        <w:autoSpaceDN w:val="0"/>
        <w:adjustRightInd w:val="0"/>
        <w:rPr>
          <w:rFonts w:cs="Arial"/>
          <w:b/>
          <w:iCs/>
          <w:sz w:val="24"/>
          <w:szCs w:val="24"/>
          <w:u w:val="single"/>
          <w:lang w:val="de-DE"/>
        </w:rPr>
      </w:pPr>
    </w:p>
    <w:p w14:paraId="585B8B9E" w14:textId="77777777" w:rsidR="00193959" w:rsidRPr="0067283D" w:rsidRDefault="00193959">
      <w:pPr>
        <w:autoSpaceDE w:val="0"/>
        <w:autoSpaceDN w:val="0"/>
        <w:adjustRightInd w:val="0"/>
        <w:rPr>
          <w:rFonts w:cs="Arial"/>
          <w:sz w:val="20"/>
          <w:szCs w:val="20"/>
          <w:lang w:val="de-DE"/>
        </w:rPr>
      </w:pPr>
      <w:r w:rsidRPr="0067283D">
        <w:rPr>
          <w:rFonts w:cs="Arial"/>
          <w:sz w:val="20"/>
          <w:szCs w:val="20"/>
          <w:lang w:val="de-DE"/>
        </w:rPr>
        <w:t>Jeder Auftragnehmer, der eine LMRA (Gefährdungsbeurteilung) durchzuführen hat, muss hierfür mindestens ein Grundzertifikat in Risikoermittlung und Gefährdungsbeurteilung sowie im Sicherheitsmanagement erworben haben.</w:t>
      </w:r>
    </w:p>
    <w:p w14:paraId="585B8B9F" w14:textId="77777777" w:rsidR="00193959" w:rsidRPr="0067283D" w:rsidRDefault="00193959">
      <w:pPr>
        <w:autoSpaceDE w:val="0"/>
        <w:autoSpaceDN w:val="0"/>
        <w:adjustRightInd w:val="0"/>
        <w:rPr>
          <w:rFonts w:cs="Arial"/>
          <w:sz w:val="20"/>
          <w:szCs w:val="20"/>
          <w:lang w:val="de-DE"/>
        </w:rPr>
      </w:pPr>
    </w:p>
    <w:p w14:paraId="585B8BA0" w14:textId="77777777" w:rsidR="00193959" w:rsidRPr="0067283D" w:rsidRDefault="00193959">
      <w:pPr>
        <w:autoSpaceDE w:val="0"/>
        <w:autoSpaceDN w:val="0"/>
        <w:adjustRightInd w:val="0"/>
        <w:rPr>
          <w:rFonts w:cs="Arial"/>
          <w:sz w:val="20"/>
          <w:szCs w:val="20"/>
          <w:lang w:val="de-DE"/>
        </w:rPr>
      </w:pPr>
      <w:r w:rsidRPr="0067283D">
        <w:rPr>
          <w:rFonts w:cs="Arial"/>
          <w:sz w:val="20"/>
          <w:szCs w:val="20"/>
          <w:lang w:val="de-DE"/>
        </w:rPr>
        <w:t>Es ist zu empfehlen, dass die Arbeitnehmer des Auftragnehmers eventuell mit einer Checkliste zur Erkennung von bestimmten Gefährdungen in Form einer Karte ausgestattet werden.</w:t>
      </w:r>
    </w:p>
    <w:p w14:paraId="585B8BA1" w14:textId="77777777" w:rsidR="00193959" w:rsidRPr="0067283D" w:rsidRDefault="00193959">
      <w:pPr>
        <w:autoSpaceDE w:val="0"/>
        <w:autoSpaceDN w:val="0"/>
        <w:adjustRightInd w:val="0"/>
        <w:rPr>
          <w:rFonts w:cs="Arial"/>
          <w:sz w:val="20"/>
          <w:szCs w:val="20"/>
          <w:lang w:val="de-DE"/>
        </w:rPr>
      </w:pPr>
    </w:p>
    <w:p w14:paraId="585B8BA2" w14:textId="77777777" w:rsidR="00193959" w:rsidRPr="0067283D" w:rsidRDefault="00193959">
      <w:pPr>
        <w:autoSpaceDE w:val="0"/>
        <w:autoSpaceDN w:val="0"/>
        <w:adjustRightInd w:val="0"/>
        <w:rPr>
          <w:rFonts w:cs="Arial"/>
          <w:sz w:val="20"/>
          <w:szCs w:val="20"/>
          <w:lang w:val="de-DE"/>
        </w:rPr>
      </w:pPr>
      <w:r w:rsidRPr="0067283D">
        <w:rPr>
          <w:rFonts w:cs="Arial"/>
          <w:sz w:val="20"/>
          <w:szCs w:val="20"/>
          <w:lang w:val="de-DE"/>
        </w:rPr>
        <w:t>Die LMRA (Gefährdungsbeurteilung) ist eine Ergänzung des Arbeitserlaubnisscheins, die LMRA kann den Arbeitserlaubnisschein nicht ersetzen, kann aber in diesen integriert werden.</w:t>
      </w:r>
    </w:p>
    <w:p w14:paraId="585B8BA3" w14:textId="77777777" w:rsidR="00193959" w:rsidRPr="0067283D" w:rsidRDefault="00193959">
      <w:pPr>
        <w:autoSpaceDE w:val="0"/>
        <w:autoSpaceDN w:val="0"/>
        <w:adjustRightInd w:val="0"/>
        <w:rPr>
          <w:rFonts w:cs="Arial"/>
          <w:sz w:val="20"/>
          <w:szCs w:val="20"/>
          <w:lang w:val="de-DE"/>
        </w:rPr>
      </w:pPr>
    </w:p>
    <w:p w14:paraId="585B8BA4" w14:textId="77777777" w:rsidR="00193959" w:rsidRPr="0067283D" w:rsidRDefault="00193959">
      <w:pPr>
        <w:autoSpaceDE w:val="0"/>
        <w:autoSpaceDN w:val="0"/>
        <w:adjustRightInd w:val="0"/>
        <w:rPr>
          <w:rFonts w:cs="Arial"/>
          <w:sz w:val="20"/>
          <w:szCs w:val="20"/>
          <w:lang w:val="de-DE"/>
        </w:rPr>
      </w:pPr>
      <w:r w:rsidRPr="0067283D">
        <w:rPr>
          <w:rFonts w:cs="Arial"/>
          <w:sz w:val="20"/>
          <w:szCs w:val="20"/>
          <w:lang w:val="de-DE"/>
        </w:rPr>
        <w:lastRenderedPageBreak/>
        <w:t>Sowohl der Arbeitserlaubnisschein als auch die LMRA (Gefährdungsbeurteilung) haben beide am Arbeitsort des Auftragnehmers vorzuliegen.</w:t>
      </w:r>
    </w:p>
    <w:p w14:paraId="585B8BCD" w14:textId="15D891B1" w:rsidR="00E848A8" w:rsidRDefault="00193959" w:rsidP="00AA37F4">
      <w:pPr>
        <w:autoSpaceDE w:val="0"/>
        <w:autoSpaceDN w:val="0"/>
        <w:adjustRightInd w:val="0"/>
        <w:rPr>
          <w:rFonts w:ascii="Calibri" w:hAnsi="Calibri" w:cs="Arial"/>
          <w:bCs/>
          <w:iCs/>
          <w:sz w:val="2"/>
          <w:szCs w:val="2"/>
          <w:lang w:val="en-US"/>
        </w:rPr>
      </w:pPr>
      <w:r w:rsidRPr="0067283D">
        <w:rPr>
          <w:rFonts w:cs="Arial"/>
          <w:sz w:val="20"/>
          <w:szCs w:val="20"/>
          <w:lang w:val="de-DE"/>
        </w:rPr>
        <w:t>Nach Fertigstellung der Arbeiten werden der Arbeitserlaubnisschein und die LMRA (Gefährdungsbeurteilung) archiviert.</w:t>
      </w:r>
    </w:p>
    <w:p w14:paraId="585B8BCE" w14:textId="77777777" w:rsidR="00E848A8" w:rsidRDefault="00EA076D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585B8BCF" w14:textId="77777777" w:rsidR="00E848A8" w:rsidRDefault="00EA076D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585B8BD0" w14:textId="32EC268E" w:rsidR="00E848A8" w:rsidRPr="00E848A8" w:rsidRDefault="00EA076D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</w:p>
    <w:p w14:paraId="20DAF872" w14:textId="77777777" w:rsidR="007828D3" w:rsidRDefault="00EA076D">
      <w:pPr>
        <w:rPr>
          <w:rFonts w:cs="Arial"/>
          <w:lang w:val="en-US" w:eastAsia="en-US"/>
        </w:rPr>
      </w:pPr>
      <w:r>
        <w:rPr>
          <w:rFonts w:cs="Arial"/>
          <w:lang w:val="en-US" w:eastAsia="en-US"/>
        </w:rPr>
        <w:br w:type="page"/>
      </w:r>
    </w:p>
    <w:p w14:paraId="0B79F294" w14:textId="77777777" w:rsidR="00AF2BCB" w:rsidRDefault="00EA076D" w:rsidP="00397FD7">
      <w:pPr>
        <w:jc w:val="center"/>
        <w:rPr>
          <w:rFonts w:cs="Arial"/>
          <w:lang w:val="en-US" w:eastAsia="en-US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AE249" wp14:editId="49E7F524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C548D" w14:textId="77777777" w:rsidR="00AF2BCB" w:rsidRPr="006F24BC" w:rsidRDefault="00EA076D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AE2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">
                <v:textbox>
                  <w:txbxContent>
                    <w:p w14:paraId="2E3C548D" w14:textId="77777777" w:rsidR="00AF2BCB" w:rsidRPr="006F24BC" w:rsidRDefault="00EA076D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605BBDFA" w14:textId="77777777" w:rsidR="00AF2BCB" w:rsidRDefault="00EA076D" w:rsidP="00397FD7">
      <w:pPr>
        <w:jc w:val="center"/>
        <w:rPr>
          <w:rFonts w:cs="Arial"/>
          <w:lang w:val="en-US" w:eastAsia="en-US"/>
        </w:rPr>
      </w:pPr>
    </w:p>
    <w:p w14:paraId="3A941216" w14:textId="77777777" w:rsidR="00AF2BCB" w:rsidRDefault="00EA076D" w:rsidP="00397FD7">
      <w:pPr>
        <w:jc w:val="center"/>
        <w:rPr>
          <w:rFonts w:cs="Arial"/>
          <w:lang w:val="en-US" w:eastAsia="en-US"/>
        </w:rPr>
      </w:pPr>
    </w:p>
    <w:p w14:paraId="5D86AFE8" w14:textId="77777777" w:rsidR="00AF2BCB" w:rsidRDefault="00EA076D" w:rsidP="00397FD7">
      <w:pPr>
        <w:jc w:val="center"/>
        <w:rPr>
          <w:rFonts w:cs="Arial"/>
          <w:lang w:val="en-US" w:eastAsia="en-US"/>
        </w:rPr>
      </w:pPr>
    </w:p>
    <w:p w14:paraId="13172FED" w14:textId="77777777" w:rsidR="00AF2BCB" w:rsidRPr="00397FD7" w:rsidRDefault="00EA076D" w:rsidP="00397FD7">
      <w:pPr>
        <w:jc w:val="center"/>
        <w:rPr>
          <w:rFonts w:cs="Arial"/>
          <w:lang w:val="en-US" w:eastAsia="en-US"/>
        </w:rPr>
      </w:pPr>
    </w:p>
    <w:p w14:paraId="7B964600" w14:textId="77777777" w:rsidR="00767A51" w:rsidRPr="00A75BEC" w:rsidRDefault="00EA076D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TITLE</w:t>
      </w:r>
      <w:r w:rsidRPr="00546671">
        <w:rPr>
          <w:rFonts w:ascii="Calibri" w:hAnsi="Calibri" w:cs="Arial"/>
          <w:lang w:val="es-ES" w:eastAsia="en-US"/>
        </w:rPr>
        <w:t>:</w:t>
      </w:r>
      <w:r w:rsidRPr="00546671">
        <w:rPr>
          <w:rFonts w:ascii="Calibri" w:hAnsi="Calibri" w:cs="Arial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Anweisung Arbeiterlaubnis und LMRA</w:t>
      </w:r>
    </w:p>
    <w:p w14:paraId="4F0862F6" w14:textId="77777777" w:rsidR="00397FD7" w:rsidRPr="00A75BEC" w:rsidRDefault="00EA076D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0FC9660A" w14:textId="77777777" w:rsidR="00397FD7" w:rsidRPr="00A75BEC" w:rsidRDefault="00EA076D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NUMBER</w:t>
      </w:r>
      <w:r w:rsidRPr="00A75BEC">
        <w:rPr>
          <w:rFonts w:ascii="Calibri" w:hAnsi="Calibri" w:cs="Arial"/>
          <w:lang w:val="es-ES" w:eastAsia="en-US"/>
        </w:rPr>
        <w:t>:</w:t>
      </w:r>
      <w:r w:rsidRPr="00A75BEC">
        <w:rPr>
          <w:rFonts w:ascii="Calibri" w:hAnsi="Calibri" w:cs="Arial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KPNWE.WI.11.HSCO.006</w:t>
      </w:r>
    </w:p>
    <w:p w14:paraId="3C5C4BF9" w14:textId="77777777" w:rsidR="00397FD7" w:rsidRPr="00546671" w:rsidRDefault="00EA076D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3BDB6E18" w14:textId="77777777" w:rsidR="00397FD7" w:rsidRPr="004A4248" w:rsidRDefault="00EA076D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>
        <w:rPr>
          <w:rFonts w:ascii="Calibri" w:hAnsi="Calibri" w:cs="Arial"/>
          <w:lang w:val="en-US" w:eastAsia="en-US"/>
        </w:rPr>
        <w:t>REVIEW NUMBER</w:t>
      </w:r>
      <w:r w:rsidRPr="004A4248">
        <w:rPr>
          <w:rFonts w:ascii="Calibri" w:hAnsi="Calibri" w:cs="Arial"/>
          <w:lang w:val="en-US" w:eastAsia="en-US"/>
        </w:rPr>
        <w:t xml:space="preserve">: </w:t>
      </w:r>
      <w:r w:rsidRPr="004A4248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</w:t>
      </w:r>
    </w:p>
    <w:p w14:paraId="6C1B5201" w14:textId="77777777" w:rsidR="00397FD7" w:rsidRPr="004A4248" w:rsidRDefault="00EA076D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6F25CE8C" w14:textId="77777777" w:rsidR="00397FD7" w:rsidRPr="0075499A" w:rsidRDefault="00EA076D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EFFECTIVE DATE</w:t>
      </w:r>
      <w:r w:rsidRPr="0075499A">
        <w:rPr>
          <w:rFonts w:ascii="Calibri" w:hAnsi="Calibri" w:cs="Arial"/>
          <w:lang w:val="en-US" w:eastAsia="en-US"/>
        </w:rPr>
        <w:t xml:space="preserve">:    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 xml:space="preserve">17 Jul </w:t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2020</w:t>
      </w:r>
    </w:p>
    <w:p w14:paraId="1871B724" w14:textId="77777777" w:rsidR="00397FD7" w:rsidRPr="0075499A" w:rsidRDefault="00EA076D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5D8B914E" w14:textId="77777777" w:rsidR="00397FD7" w:rsidRPr="0075499A" w:rsidRDefault="00EA076D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NEXT REVIEW DATE</w:t>
      </w:r>
      <w:r w:rsidRPr="0075499A">
        <w:rPr>
          <w:rFonts w:ascii="Calibri" w:hAnsi="Calibri" w:cs="Arial"/>
          <w:lang w:val="en-US" w:eastAsia="en-US"/>
        </w:rPr>
        <w:t>: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17 Jul 2023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4E524423" w14:textId="77777777" w:rsidR="00397FD7" w:rsidRPr="00AF2BCB" w:rsidRDefault="00EA076D" w:rsidP="00397FD7">
      <w:pPr>
        <w:jc w:val="center"/>
        <w:rPr>
          <w:rFonts w:ascii="Calibri" w:hAnsi="Calibri" w:cs="Arial"/>
          <w:b/>
          <w:bCs/>
          <w:lang w:val="en-US" w:eastAsia="en-US"/>
        </w:rPr>
      </w:pPr>
      <w:r w:rsidRPr="00AF2BCB">
        <w:rPr>
          <w:rFonts w:ascii="Calibri" w:hAnsi="Calibri" w:cs="Arial"/>
          <w:lang w:val="en-US" w:eastAsia="en-US"/>
        </w:rPr>
        <w:t>..</w:t>
      </w:r>
      <w:r w:rsidRPr="00AF2BCB">
        <w:rPr>
          <w:rFonts w:ascii="Calibri" w:hAnsi="Calibri" w:cs="Arial"/>
          <w:b/>
          <w:bCs/>
          <w:lang w:val="en-US" w:eastAsia="en-US"/>
        </w:rPr>
        <w:t xml:space="preserve"> </w:t>
      </w:r>
    </w:p>
    <w:p w14:paraId="450CD4A5" w14:textId="77777777" w:rsidR="00397FD7" w:rsidRPr="00AF2BCB" w:rsidRDefault="00EA076D" w:rsidP="00397FD7">
      <w:pPr>
        <w:jc w:val="center"/>
        <w:rPr>
          <w:rFonts w:ascii="Calibri" w:hAnsi="Calibri" w:cs="Arial"/>
          <w:b/>
          <w:bCs/>
          <w:lang w:val="en-US" w:eastAsia="en-US"/>
        </w:rPr>
      </w:pPr>
    </w:p>
    <w:p w14:paraId="1846A74B" w14:textId="77777777" w:rsidR="0074156E" w:rsidRPr="00DB0FAC" w:rsidRDefault="00EA076D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 w:eastAsia="en-US"/>
        </w:rPr>
      </w:pPr>
      <w:r w:rsidRPr="00DB0FAC">
        <w:rPr>
          <w:rFonts w:ascii="Calibri" w:hAnsi="Calibri" w:cs="Arial"/>
          <w:b/>
          <w:lang w:val="en-US" w:eastAsia="en-US"/>
        </w:rPr>
        <w:t>CONFIDENTIALITY:</w:t>
      </w:r>
    </w:p>
    <w:p w14:paraId="698CAA8E" w14:textId="77777777" w:rsidR="0074156E" w:rsidRPr="00DB0FAC" w:rsidRDefault="00EA076D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 w:eastAsia="en-US"/>
        </w:rPr>
      </w:pPr>
      <w:r w:rsidRPr="00DB0FAC">
        <w:rPr>
          <w:rFonts w:ascii="Calibri" w:hAnsi="Calibri" w:cs="Arial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>Copyright ©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54780045" w14:textId="77777777" w:rsidR="00397FD7" w:rsidRPr="00546671" w:rsidRDefault="00EA076D" w:rsidP="00397FD7">
      <w:pPr>
        <w:rPr>
          <w:rFonts w:ascii="Calibri" w:hAnsi="Calibri" w:cs="Arial"/>
          <w:b/>
          <w:bCs/>
          <w:color w:val="003366"/>
          <w:lang w:val="es-ES" w:eastAsia="en-US"/>
        </w:rPr>
      </w:pPr>
    </w:p>
    <w:p w14:paraId="1AAF4C7B" w14:textId="77777777" w:rsidR="00397FD7" w:rsidRPr="004A6E34" w:rsidRDefault="00EA076D" w:rsidP="00397FD7">
      <w:pPr>
        <w:rPr>
          <w:rFonts w:ascii="Calibri" w:hAnsi="Calibri" w:cs="Arial"/>
          <w:b/>
          <w:bCs/>
          <w:lang w:val="en-US" w:eastAsia="en-US"/>
        </w:rPr>
      </w:pPr>
      <w:r w:rsidRPr="004A6E34">
        <w:rPr>
          <w:rFonts w:ascii="Calibri" w:hAnsi="Calibri" w:cs="Arial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 w:eastAsia="en-US"/>
        </w:rPr>
        <w:t xml:space="preserve">according to the released online Document Approval Flow </w:t>
      </w:r>
    </w:p>
    <w:p w14:paraId="5215D65C" w14:textId="77777777" w:rsidR="00397FD7" w:rsidRPr="004A6E34" w:rsidRDefault="00EA076D" w:rsidP="00397FD7">
      <w:pPr>
        <w:rPr>
          <w:rFonts w:ascii="Calibri" w:hAnsi="Calibri" w:cs="Arial"/>
          <w:lang w:val="en-US" w:eastAsia="en-US"/>
        </w:rPr>
      </w:pPr>
    </w:p>
    <w:p w14:paraId="2ACD72CC" w14:textId="77777777" w:rsidR="00397FD7" w:rsidRPr="004A6E34" w:rsidRDefault="00EA076D" w:rsidP="00397FD7">
      <w:pPr>
        <w:rPr>
          <w:rFonts w:ascii="Calibri" w:hAnsi="Calibri" w:cs="Arial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550787BE" w14:textId="77777777" w:rsidTr="009A78D1">
        <w:trPr>
          <w:trHeight w:val="567"/>
        </w:trPr>
        <w:tc>
          <w:tcPr>
            <w:tcW w:w="2028" w:type="dxa"/>
          </w:tcPr>
          <w:p w14:paraId="26B9BAC0" w14:textId="77777777" w:rsidR="0074156E" w:rsidRPr="00546671" w:rsidRDefault="00EA076D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Prepared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3E3E2BE5" w14:textId="77777777" w:rsidR="0074156E" w:rsidRPr="00C2067C" w:rsidRDefault="00EA076D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7226C95A" w14:textId="77777777" w:rsidR="0074156E" w:rsidRPr="00C2067C" w:rsidRDefault="00EA076D" w:rsidP="00EC5FFA">
            <w:pPr>
              <w:jc w:val="both"/>
              <w:rPr>
                <w:rFonts w:ascii="Calibri" w:hAnsi="Calibri" w:cs="Arial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58C6D474" w14:textId="77777777" w:rsidTr="009A78D1">
        <w:trPr>
          <w:trHeight w:val="567"/>
        </w:trPr>
        <w:tc>
          <w:tcPr>
            <w:tcW w:w="2028" w:type="dxa"/>
          </w:tcPr>
          <w:p w14:paraId="1CEF5C37" w14:textId="77777777" w:rsidR="0074156E" w:rsidRPr="00546671" w:rsidRDefault="00EA076D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Reviewed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25B17BCE" w14:textId="77777777" w:rsidR="0074156E" w:rsidRPr="00C2067C" w:rsidRDefault="00EA076D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24E74ECD" w14:textId="77777777" w:rsidR="0074156E" w:rsidRPr="00C2067C" w:rsidRDefault="00EA076D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77B13739" w14:textId="77777777" w:rsidTr="009A78D1">
        <w:trPr>
          <w:trHeight w:val="567"/>
        </w:trPr>
        <w:tc>
          <w:tcPr>
            <w:tcW w:w="2028" w:type="dxa"/>
          </w:tcPr>
          <w:p w14:paraId="5ED15901" w14:textId="77777777" w:rsidR="0074156E" w:rsidRPr="00546671" w:rsidRDefault="00EA076D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Approved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205066AA" w14:textId="77777777" w:rsidR="0074156E" w:rsidRPr="001E55B9" w:rsidRDefault="00EA076D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QHSSE Manager</w:t>
            </w:r>
          </w:p>
        </w:tc>
        <w:tc>
          <w:tcPr>
            <w:tcW w:w="5964" w:type="dxa"/>
          </w:tcPr>
          <w:p w14:paraId="477F3F6E" w14:textId="77777777" w:rsidR="0074156E" w:rsidRPr="00546671" w:rsidRDefault="00EA076D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Timmers</w:t>
            </w:r>
          </w:p>
        </w:tc>
      </w:tr>
    </w:tbl>
    <w:p w14:paraId="64A084DC" w14:textId="77777777" w:rsidR="00397FD7" w:rsidRPr="00F81EA5" w:rsidRDefault="00EA076D" w:rsidP="00397FD7">
      <w:pPr>
        <w:rPr>
          <w:rFonts w:ascii="Calibri" w:hAnsi="Calibri" w:cs="Arial"/>
          <w:color w:val="003366"/>
          <w:sz w:val="10"/>
          <w:szCs w:val="10"/>
          <w:lang w:eastAsia="en-US"/>
        </w:rPr>
      </w:pPr>
    </w:p>
    <w:p w14:paraId="7D15CF33" w14:textId="77777777" w:rsidR="00FF76DD" w:rsidRPr="00873483" w:rsidRDefault="00EA076D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default" r:id="rId15"/>
          <w:footerReference w:type="default" r:id="rId16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2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2"/>
    </w:p>
    <w:p w14:paraId="48BACB37" w14:textId="77777777" w:rsidR="00E848A8" w:rsidRDefault="00EA076D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4112E834" w14:textId="77777777" w:rsidR="00E848A8" w:rsidRDefault="00EA076D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0D62E9F6" w14:textId="77777777" w:rsidR="00E848A8" w:rsidRDefault="00EA076D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26B63864" w14:textId="77777777" w:rsidR="00E848A8" w:rsidRDefault="00EA076D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379E2CBF" w14:textId="77777777" w:rsidR="00E848A8" w:rsidRPr="00E848A8" w:rsidRDefault="00EA076D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AA876" wp14:editId="43FD76B5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B2EC8A" w14:textId="77777777" w:rsidR="008B032F" w:rsidRPr="000601F7" w:rsidRDefault="00EA076D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AA876" id="AutoShape 21" o:spid="_x0000_s1027" style="position:absolute;left:0;text-align:left;margin-left:83.7pt;margin-top:2.85pt;width:257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BXiveO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00B2EC8A" w14:textId="77777777" w:rsidR="008B032F" w:rsidRPr="000601F7" w:rsidRDefault="00EA076D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4A275BC0" w14:textId="77777777" w:rsidR="00FF76DD" w:rsidRPr="00ED3189" w:rsidRDefault="00EA076D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62F7AFB6" w14:textId="77777777" w:rsidR="00FF76DD" w:rsidRDefault="00EA076D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207F668C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CC696" w14:textId="77777777" w:rsidR="00FF76DD" w:rsidRPr="00546671" w:rsidRDefault="00EA076D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 w:eastAsia="en-US"/>
              </w:rPr>
            </w:pPr>
            <w:r>
              <w:rPr>
                <w:rFonts w:ascii="Calibri" w:hAnsi="Calibri" w:cs="Arial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50CC" w14:textId="77777777" w:rsidR="00FF76DD" w:rsidRPr="0004563C" w:rsidRDefault="00EA076D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74F97" w14:textId="77777777" w:rsidR="00FF76DD" w:rsidRPr="0004563C" w:rsidRDefault="00EA076D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53783" w14:textId="77777777" w:rsidR="00FF76DD" w:rsidRPr="0004563C" w:rsidRDefault="00EA076D" w:rsidP="00310E5B">
            <w:pPr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0669F8AE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DC70D" w14:textId="77777777" w:rsidR="00FF76DD" w:rsidRPr="0004563C" w:rsidRDefault="00EA076D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01 Dec 2017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A0E6C" w14:textId="77777777" w:rsidR="00FF76DD" w:rsidRPr="0004563C" w:rsidRDefault="00EA076D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810C4" w14:textId="77777777" w:rsidR="00FF76DD" w:rsidRPr="0004563C" w:rsidRDefault="00EA076D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7E646" w14:textId="77777777" w:rsidR="00FF76DD" w:rsidRPr="0004563C" w:rsidRDefault="00EA076D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</w:t>
            </w:r>
          </w:p>
        </w:tc>
      </w:tr>
      <w:tr w:rsidR="00FF76DD" w:rsidRPr="0004563C" w14:paraId="2B1F92A7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5D83F" w14:textId="77777777" w:rsidR="00FF76DD" w:rsidRPr="0004563C" w:rsidRDefault="00EA076D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17 Jul 2020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5A2BC" w14:textId="77777777" w:rsidR="00FF76DD" w:rsidRPr="0004563C" w:rsidRDefault="00EA076D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0C277" w14:textId="77777777" w:rsidR="00FF76DD" w:rsidRPr="0004563C" w:rsidRDefault="00EA076D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minor changes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12399" w14:textId="77777777" w:rsidR="00FF76DD" w:rsidRPr="0004563C" w:rsidRDefault="00EA076D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1</w:t>
            </w:r>
          </w:p>
        </w:tc>
      </w:tr>
    </w:tbl>
    <w:p w14:paraId="7549E40F" w14:textId="77777777" w:rsidR="009A78D1" w:rsidRPr="001F3AAC" w:rsidRDefault="00EA076D" w:rsidP="00ED029D">
      <w:pPr>
        <w:rPr>
          <w:rFonts w:ascii="Calibri" w:hAnsi="Calibri" w:cs="Arial"/>
          <w:bCs/>
          <w:iCs/>
        </w:rPr>
      </w:pPr>
      <w:bookmarkStart w:id="3" w:name="DocumentToAdd"/>
      <w:bookmarkEnd w:id="3"/>
    </w:p>
    <w:sectPr w:rsidR="009A78D1" w:rsidRPr="001F3AAC">
      <w:pgSz w:w="11906" w:h="16838"/>
      <w:pgMar w:top="1440" w:right="1800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B8BB2" w14:textId="77777777" w:rsidR="00B774F9" w:rsidRDefault="00B774F9">
      <w:r>
        <w:separator/>
      </w:r>
    </w:p>
  </w:endnote>
  <w:endnote w:type="continuationSeparator" w:id="0">
    <w:p w14:paraId="585B8BB3" w14:textId="77777777" w:rsidR="00B774F9" w:rsidRDefault="00B7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36C4F" w14:textId="77777777" w:rsidR="008B032F" w:rsidRPr="00FA7869" w:rsidRDefault="00EA076D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r>
      <w:rPr>
        <w:rFonts w:cs="Arial"/>
        <w:sz w:val="18"/>
        <w:szCs w:val="18"/>
        <w:lang w:val="es-ES"/>
      </w:rPr>
      <w:t>Document Code</w:t>
    </w:r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KPNWE.WI.11.HSCO.006</w:t>
    </w:r>
    <w:r>
      <w:rPr>
        <w:rFonts w:cs="Arial"/>
        <w:sz w:val="18"/>
        <w:szCs w:val="18"/>
        <w:lang w:val="es-ES"/>
      </w:rPr>
      <w:tab/>
      <w:t>Rev</w:t>
    </w:r>
    <w:r w:rsidRPr="00FA7869">
      <w:rPr>
        <w:rFonts w:cs="Arial"/>
        <w:sz w:val="18"/>
        <w:szCs w:val="18"/>
        <w:lang w:val="es-ES"/>
      </w:rPr>
      <w:t xml:space="preserve">: </w:t>
    </w:r>
    <w:bookmarkStart w:id="1" w:name="RevisionNumber"/>
    <w:r>
      <w:rPr>
        <w:rFonts w:cs="Arial"/>
        <w:noProof/>
        <w:sz w:val="18"/>
        <w:szCs w:val="18"/>
        <w:lang w:val="es-ES"/>
      </w:rPr>
      <w:t>1</w:t>
    </w:r>
    <w:r w:rsidRPr="00FA7869">
      <w:rPr>
        <w:lang w:val="es-ES"/>
      </w:rPr>
      <w:t xml:space="preserve"> </w:t>
    </w:r>
    <w:bookmarkEnd w:id="1"/>
    <w:r w:rsidRPr="00FA7869">
      <w:rPr>
        <w:lang w:val="es-ES"/>
      </w:rPr>
      <w:tab/>
    </w:r>
  </w:p>
  <w:p w14:paraId="427EDB15" w14:textId="00CC3261" w:rsidR="008B032F" w:rsidRPr="00E848A8" w:rsidRDefault="00EA076D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fr-FR"/>
      </w:rPr>
      <w:t>Approval date</w:t>
    </w:r>
    <w:r w:rsidRPr="00C25966">
      <w:rPr>
        <w:rFonts w:cs="Arial"/>
        <w:sz w:val="18"/>
        <w:szCs w:val="18"/>
        <w:lang w:val="fr-FR"/>
      </w:rPr>
      <w:t xml:space="preserve">: </w:t>
    </w:r>
    <w:r>
      <w:rPr>
        <w:rFonts w:cs="Arial"/>
        <w:noProof/>
        <w:sz w:val="18"/>
        <w:szCs w:val="18"/>
        <w:lang w:val="fr-FR"/>
      </w:rPr>
      <w:t>17 Jul 2020</w:t>
    </w:r>
    <w:r w:rsidRPr="00C25966">
      <w:rPr>
        <w:rFonts w:cs="Arial"/>
        <w:sz w:val="18"/>
        <w:szCs w:val="18"/>
        <w:lang w:val="fr-FR"/>
      </w:rPr>
      <w:tab/>
    </w:r>
    <w:r>
      <w:rPr>
        <w:rFonts w:cs="Arial"/>
        <w:sz w:val="18"/>
        <w:szCs w:val="18"/>
        <w:lang w:val="fr-FR"/>
      </w:rPr>
      <w:t>Next Review D</w:t>
    </w:r>
    <w:r>
      <w:rPr>
        <w:rFonts w:cs="Arial"/>
        <w:sz w:val="18"/>
        <w:szCs w:val="18"/>
        <w:lang w:val="fr-FR"/>
      </w:rPr>
      <w:t xml:space="preserve">ate: </w:t>
    </w:r>
    <w:r>
      <w:rPr>
        <w:rFonts w:cs="Arial"/>
        <w:noProof/>
        <w:sz w:val="18"/>
        <w:szCs w:val="18"/>
        <w:lang w:val="fr-FR"/>
      </w:rPr>
      <w:t>17 Jul 2023</w:t>
    </w:r>
    <w:r w:rsidRPr="00C25966">
      <w:rPr>
        <w:rFonts w:cs="Arial"/>
        <w:sz w:val="18"/>
        <w:szCs w:val="18"/>
        <w:lang w:val="fr-FR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  <w:lang w:val="fr-FR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6</w:t>
    </w:r>
    <w:r w:rsidRPr="009D67FF">
      <w:rPr>
        <w:rFonts w:cs="Arial"/>
        <w:sz w:val="18"/>
        <w:szCs w:val="18"/>
      </w:rPr>
      <w:fldChar w:fldCharType="end"/>
    </w:r>
  </w:p>
  <w:p w14:paraId="17A779F1" w14:textId="77777777" w:rsidR="00414BF6" w:rsidRPr="00414BF6" w:rsidRDefault="00EA076D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0EFDC6B4" w14:textId="77777777" w:rsidR="005A05A8" w:rsidRPr="005A05A8" w:rsidRDefault="00EA076D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B8BB0" w14:textId="77777777" w:rsidR="00B774F9" w:rsidRDefault="00B774F9">
      <w:r>
        <w:separator/>
      </w:r>
    </w:p>
  </w:footnote>
  <w:footnote w:type="continuationSeparator" w:id="0">
    <w:p w14:paraId="585B8BB1" w14:textId="77777777" w:rsidR="00B774F9" w:rsidRDefault="00B77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76EB4" w14:textId="77777777" w:rsidR="00B47929" w:rsidRDefault="00EA076D" w:rsidP="00E91575">
    <w:pPr>
      <w:tabs>
        <w:tab w:val="left" w:pos="5529"/>
      </w:tabs>
      <w:spacing w:before="160"/>
      <w:ind w:right="2268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808550C" wp14:editId="42B3603C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4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Anweisung Arbeiterlaubnis und LMRA</w:t>
    </w:r>
  </w:p>
  <w:p w14:paraId="263EB740" w14:textId="77777777" w:rsidR="00113736" w:rsidRPr="003D0918" w:rsidRDefault="00EA076D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035"/>
    <w:multiLevelType w:val="hybridMultilevel"/>
    <w:tmpl w:val="78CE0B2E"/>
    <w:lvl w:ilvl="0" w:tplc="661A7F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262D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F8CE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405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DAD6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FA92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6C8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B451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F08E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A5535"/>
    <w:multiLevelType w:val="hybridMultilevel"/>
    <w:tmpl w:val="3F24C694"/>
    <w:lvl w:ilvl="0" w:tplc="8280FA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7E2E59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34B2E6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8527A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7A8A23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7C0BA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472A0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F4214E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64BCF1A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3B29B2"/>
    <w:multiLevelType w:val="hybridMultilevel"/>
    <w:tmpl w:val="881C39EE"/>
    <w:lvl w:ilvl="0" w:tplc="77241E0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B282DD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E46282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A46B76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44EFE8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59A0A2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B56DDF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44E6D0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626982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734567"/>
    <w:multiLevelType w:val="hybridMultilevel"/>
    <w:tmpl w:val="6A1892F0"/>
    <w:lvl w:ilvl="0" w:tplc="EBE688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66FB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A86F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C86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8C0B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5C2F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72C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4B2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C6F8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D3A78"/>
    <w:multiLevelType w:val="hybridMultilevel"/>
    <w:tmpl w:val="981CD17A"/>
    <w:lvl w:ilvl="0" w:tplc="FD460C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7F286B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7D8AC1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E469E1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536D99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BA225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3A2225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6245EB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F5EF66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BB7C3E"/>
    <w:multiLevelType w:val="hybridMultilevel"/>
    <w:tmpl w:val="695680B8"/>
    <w:lvl w:ilvl="0" w:tplc="3572CE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CA342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45A8E1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960CF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8964B7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1BA4DB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D82F5C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4E89C9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866D5E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EF3EE5"/>
    <w:multiLevelType w:val="hybridMultilevel"/>
    <w:tmpl w:val="35067558"/>
    <w:lvl w:ilvl="0" w:tplc="016E50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C600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B49A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704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20B1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E851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8AA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ECB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6E02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06294"/>
    <w:multiLevelType w:val="hybridMultilevel"/>
    <w:tmpl w:val="381A9D6E"/>
    <w:lvl w:ilvl="0" w:tplc="F63E65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12E3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D0C2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68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A4ED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E0E7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A895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A4C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EC26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87EA6"/>
    <w:multiLevelType w:val="hybridMultilevel"/>
    <w:tmpl w:val="BA9A5508"/>
    <w:lvl w:ilvl="0" w:tplc="D6AAD0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CA98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C806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AB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107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28D5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040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369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007F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A13E8"/>
    <w:multiLevelType w:val="hybridMultilevel"/>
    <w:tmpl w:val="D738F7CE"/>
    <w:lvl w:ilvl="0" w:tplc="B73E7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92DF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B0F2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7ED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C4A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006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16EA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C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926E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EF20A1"/>
    <w:multiLevelType w:val="hybridMultilevel"/>
    <w:tmpl w:val="0924121C"/>
    <w:lvl w:ilvl="0" w:tplc="87B0E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484F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30A5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7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1470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6897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3A1D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9A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083F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21799A"/>
    <w:multiLevelType w:val="hybridMultilevel"/>
    <w:tmpl w:val="5944D8CE"/>
    <w:lvl w:ilvl="0" w:tplc="F4B08A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236A04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8D8C09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47CC71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6FCE218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FBEE09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A2D95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268F50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3D43F3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1F413F28"/>
    <w:multiLevelType w:val="hybridMultilevel"/>
    <w:tmpl w:val="25C2DD56"/>
    <w:lvl w:ilvl="0" w:tplc="D42AD2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C6F1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9008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F05F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88AC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BE46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A044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0808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30A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1715E"/>
    <w:multiLevelType w:val="hybridMultilevel"/>
    <w:tmpl w:val="0CDCA6E2"/>
    <w:lvl w:ilvl="0" w:tplc="D370EC8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066EBF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A085F1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E482FC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2E259F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B12DD2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D1C399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B9A177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3E6425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5A6567"/>
    <w:multiLevelType w:val="hybridMultilevel"/>
    <w:tmpl w:val="F8CC31D4"/>
    <w:lvl w:ilvl="0" w:tplc="DE26DD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78CD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82C1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5EB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F254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12B2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EA09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52FD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B4DB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2512A"/>
    <w:multiLevelType w:val="hybridMultilevel"/>
    <w:tmpl w:val="4ABA20FE"/>
    <w:lvl w:ilvl="0" w:tplc="753600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B7E72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E490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75486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950A96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A0FA05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3FEC3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7E4F52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A83A42E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925E24"/>
    <w:multiLevelType w:val="hybridMultilevel"/>
    <w:tmpl w:val="9F448042"/>
    <w:lvl w:ilvl="0" w:tplc="4238A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DEC0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7CF7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DCD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E41B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563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CA4C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CE0A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A289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6B48AA"/>
    <w:multiLevelType w:val="hybridMultilevel"/>
    <w:tmpl w:val="5E462912"/>
    <w:lvl w:ilvl="0" w:tplc="E96A14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3011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10F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22D5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4882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D675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0207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CE3D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A412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55E61"/>
    <w:multiLevelType w:val="hybridMultilevel"/>
    <w:tmpl w:val="D8060DE0"/>
    <w:lvl w:ilvl="0" w:tplc="13BC8B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D83F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786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BA64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3A31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EA6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FCC3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48C0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C8DC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C0E67"/>
    <w:multiLevelType w:val="hybridMultilevel"/>
    <w:tmpl w:val="84183012"/>
    <w:lvl w:ilvl="0" w:tplc="B10222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1EAA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D0D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E3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B8B9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201C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C29E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22CE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488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25373"/>
    <w:multiLevelType w:val="hybridMultilevel"/>
    <w:tmpl w:val="794A67E6"/>
    <w:lvl w:ilvl="0" w:tplc="AFB2EC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E3822F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2C4DE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2800BB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F3AF67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C1CCD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29C5B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BC830F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FD0965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22" w15:restartNumberingAfterBreak="0">
    <w:nsid w:val="579C3F7E"/>
    <w:multiLevelType w:val="hybridMultilevel"/>
    <w:tmpl w:val="9E5246C6"/>
    <w:lvl w:ilvl="0" w:tplc="D61A6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5897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D43D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D63E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523C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7E17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3A38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A018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0C4A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41744"/>
    <w:multiLevelType w:val="hybridMultilevel"/>
    <w:tmpl w:val="65BE93C6"/>
    <w:lvl w:ilvl="0" w:tplc="EB8296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07A995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884B9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BBADF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46EBF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1ECDA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DB08A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7B0245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D112588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04734E"/>
    <w:multiLevelType w:val="hybridMultilevel"/>
    <w:tmpl w:val="9CF26CFA"/>
    <w:lvl w:ilvl="0" w:tplc="ACB4F7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488B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A8C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68B6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1AA2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2C7C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009D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48F9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280B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B0B64"/>
    <w:multiLevelType w:val="hybridMultilevel"/>
    <w:tmpl w:val="6A907378"/>
    <w:lvl w:ilvl="0" w:tplc="B936F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A07C6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6E237F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B0D98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4F0A04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5544E9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4CCF5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61C82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F86FB6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27B22DC"/>
    <w:multiLevelType w:val="hybridMultilevel"/>
    <w:tmpl w:val="8C621FCA"/>
    <w:lvl w:ilvl="0" w:tplc="3EA48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F40A5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A52402A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187E0E9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776D06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F6A786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73E136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F885F0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CAC664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54A6432"/>
    <w:multiLevelType w:val="hybridMultilevel"/>
    <w:tmpl w:val="5B24DF2A"/>
    <w:lvl w:ilvl="0" w:tplc="33665E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8213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1299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09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A804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74CA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1201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D8F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D45C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EB5A56"/>
    <w:multiLevelType w:val="hybridMultilevel"/>
    <w:tmpl w:val="A0DC9E94"/>
    <w:lvl w:ilvl="0" w:tplc="F5A42B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A8CE5D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72C9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84F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8C3D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861D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AE2A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0EE1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EC34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7080A"/>
    <w:multiLevelType w:val="hybridMultilevel"/>
    <w:tmpl w:val="1ADCB0D8"/>
    <w:lvl w:ilvl="0" w:tplc="98E61E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4DAAEA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312E93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1CA90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C6222E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32EB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74C58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726D34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5B429A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27"/>
  </w:num>
  <w:num w:numId="4">
    <w:abstractNumId w:val="11"/>
  </w:num>
  <w:num w:numId="5">
    <w:abstractNumId w:val="20"/>
  </w:num>
  <w:num w:numId="6">
    <w:abstractNumId w:val="13"/>
  </w:num>
  <w:num w:numId="7">
    <w:abstractNumId w:val="4"/>
  </w:num>
  <w:num w:numId="8">
    <w:abstractNumId w:val="22"/>
  </w:num>
  <w:num w:numId="9">
    <w:abstractNumId w:val="26"/>
  </w:num>
  <w:num w:numId="10">
    <w:abstractNumId w:val="23"/>
  </w:num>
  <w:num w:numId="11">
    <w:abstractNumId w:val="15"/>
  </w:num>
  <w:num w:numId="12">
    <w:abstractNumId w:val="1"/>
  </w:num>
  <w:num w:numId="13">
    <w:abstractNumId w:val="25"/>
  </w:num>
  <w:num w:numId="14">
    <w:abstractNumId w:val="12"/>
  </w:num>
  <w:num w:numId="15">
    <w:abstractNumId w:val="17"/>
  </w:num>
  <w:num w:numId="16">
    <w:abstractNumId w:val="28"/>
  </w:num>
  <w:num w:numId="17">
    <w:abstractNumId w:val="14"/>
  </w:num>
  <w:num w:numId="18">
    <w:abstractNumId w:val="5"/>
  </w:num>
  <w:num w:numId="19">
    <w:abstractNumId w:val="19"/>
  </w:num>
  <w:num w:numId="20">
    <w:abstractNumId w:val="18"/>
  </w:num>
  <w:num w:numId="21">
    <w:abstractNumId w:val="24"/>
  </w:num>
  <w:num w:numId="22">
    <w:abstractNumId w:val="10"/>
  </w:num>
  <w:num w:numId="23">
    <w:abstractNumId w:val="8"/>
  </w:num>
  <w:num w:numId="24">
    <w:abstractNumId w:val="29"/>
  </w:num>
  <w:num w:numId="25">
    <w:abstractNumId w:val="16"/>
  </w:num>
  <w:num w:numId="26">
    <w:abstractNumId w:val="9"/>
  </w:num>
  <w:num w:numId="27">
    <w:abstractNumId w:val="3"/>
  </w:num>
  <w:num w:numId="28">
    <w:abstractNumId w:val="0"/>
  </w:num>
  <w:num w:numId="29">
    <w:abstractNumId w:val="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E4"/>
    <w:rsid w:val="00045671"/>
    <w:rsid w:val="00193959"/>
    <w:rsid w:val="00213186"/>
    <w:rsid w:val="00311E98"/>
    <w:rsid w:val="00467702"/>
    <w:rsid w:val="00470EAA"/>
    <w:rsid w:val="0049227F"/>
    <w:rsid w:val="004A2F78"/>
    <w:rsid w:val="004E5063"/>
    <w:rsid w:val="005A7BF5"/>
    <w:rsid w:val="006714DF"/>
    <w:rsid w:val="0067283D"/>
    <w:rsid w:val="006A58C7"/>
    <w:rsid w:val="007D4BE4"/>
    <w:rsid w:val="00802562"/>
    <w:rsid w:val="008C517B"/>
    <w:rsid w:val="00AA37F4"/>
    <w:rsid w:val="00B1021C"/>
    <w:rsid w:val="00B774F9"/>
    <w:rsid w:val="00EA076D"/>
    <w:rsid w:val="00F33549"/>
    <w:rsid w:val="00F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585B8B20"/>
  <w15:docId w15:val="{60441BD6-6D4A-4A8D-B4ED-4F246E7F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30"/>
      </w:numPr>
      <w:spacing w:before="360" w:after="120" w:line="300" w:lineRule="exact"/>
      <w:outlineLvl w:val="0"/>
    </w:pPr>
    <w:rPr>
      <w:rFonts w:cs="Arial"/>
      <w:b/>
      <w:bCs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30"/>
      </w:numPr>
      <w:tabs>
        <w:tab w:val="left" w:pos="576"/>
      </w:tabs>
      <w:spacing w:after="120" w:line="300" w:lineRule="exact"/>
      <w:outlineLvl w:val="1"/>
    </w:pPr>
    <w:rPr>
      <w:rFonts w:cs="Arial"/>
      <w:b/>
      <w:bCs/>
      <w:iCs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30"/>
      </w:numPr>
      <w:spacing w:after="120" w:line="300" w:lineRule="exact"/>
      <w:outlineLvl w:val="2"/>
    </w:pPr>
    <w:rPr>
      <w:rFonts w:cs="Arial"/>
      <w:b/>
      <w:bCs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30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30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30"/>
      </w:numPr>
      <w:spacing w:before="240" w:after="60"/>
      <w:outlineLvl w:val="5"/>
    </w:pPr>
    <w:rPr>
      <w:rFonts w:ascii="Times New Roman" w:hAnsi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30"/>
      </w:numPr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30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30"/>
      </w:numPr>
      <w:spacing w:before="240" w:after="60"/>
      <w:outlineLvl w:val="8"/>
    </w:pPr>
    <w:rPr>
      <w:rFonts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620"/>
    </w:pPr>
    <w:rPr>
      <w:rFonts w:ascii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rsid w:val="00213186"/>
    <w:rPr>
      <w:rFonts w:ascii="Arial" w:hAnsi="Arial"/>
      <w:sz w:val="22"/>
      <w:szCs w:val="22"/>
      <w:lang w:val="en-GB" w:eastAsia="en-GB"/>
    </w:rPr>
  </w:style>
  <w:style w:type="paragraph" w:styleId="BalloonText">
    <w:name w:val="Balloon Text"/>
    <w:basedOn w:val="Normal"/>
    <w:link w:val="BalloonTextChar"/>
    <w:rsid w:val="002131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3186"/>
    <w:rPr>
      <w:rFonts w:ascii="Tahoma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6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Visio_Drawing.vsdx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Microsoft_Visio_2003-2010_Drawing.vsd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4BA598824BA31E4A902484AFA9A28DCF" ma:contentTypeName="Document" ma:contentTypeScope="" ma:contentTypeVersion="6" ma:versionID="43bce6c02cfbc4d1493a2d9bd088ef5c">
  <xsd:schema xmlns:xsd="http://www.w3.org/2001/XMLSchema" xmlns:ns1="http://schemas.microsoft.com/sharepoint/v3" xmlns:ns2="0344af80-88ed-49c6-8710-a509718edc8d" xmlns:p="http://schemas.microsoft.com/office/2006/metadata/properties" xmlns:xs="http://www.w3.org/2001/XMLSchema" ma:fieldsID="926f3d5acf7bd50e97b514d00ceb5c33" ma:root="true" ns1:_="" ns2:_="" targetNamespace="http://schemas.microsoft.com/office/2006/metadata/properties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minOccurs="0" ref="ns1:PublishingStartDate"/>
                <xsd:element minOccurs="0" ref="ns1:PublishingExpirationDate"/>
                <xsd:element minOccurs="0" ref="ns2:Operating_x0020_unit"/>
                <xsd:element minOccurs="0" ref="ns2:Department"/>
                <xsd:element minOccurs="0" ref="ns2:Section"/>
                <xsd:element minOccurs="0" ref="ns2:Document_x0020_Type"/>
                <xsd:element minOccurs="0" ref="ns2:Vers_x002e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http://schemas.microsoft.com/sharepoint/v3">
    <xsd:import namespace="http://schemas.microsoft.com/office/2006/documentManagement/types"/>
    <xsd:import namespace="http://schemas.microsoft.com/office/infopath/2007/PartnerControls"/>
    <xsd:element ma:description="" ma:displayName="Scheduling Start Date" ma:hidden="true" ma:index="8" ma:internalName="PublishingStartDate" name="PublishingStartDate" nillable="true">
      <xsd:simpleType>
        <xsd:restriction base="dms:Unknown"/>
      </xsd:simpleType>
    </xsd:element>
    <xsd:element ma:description="" ma:displayName="Scheduling End Date" ma:hidden="true" ma:index="9" ma:internalName="PublishingExpirationDate" name="PublishingExpirationDate" nillable="true">
      <xsd:simpleType>
        <xsd:restriction base="dms:Unknown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344af80-88ed-49c6-8710-a509718edc8d">
    <xsd:import namespace="http://schemas.microsoft.com/office/2006/documentManagement/types"/>
    <xsd:import namespace="http://schemas.microsoft.com/office/infopath/2007/PartnerControls"/>
    <xsd:element ma:default="Kuwait Petroleum International (Corporate)" ma:displayName="Operating Units" ma:format="Dropdown" ma:index="10" ma:internalName="Operating_x0020_unit" name="Operating_x0020_unit" nillable="true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ma:displayName="Departments" ma:index="11" ma:internalName="Department" name="Department" nillable="true">
      <xsd:simpleType>
        <xsd:restriction base="dms:Text">
          <xsd:maxLength value="255"/>
        </xsd:restriction>
      </xsd:simpleType>
    </xsd:element>
    <xsd:element ma:displayName="Sections" ma:index="12" ma:internalName="Section" name="Section" nillable="true">
      <xsd:simpleType>
        <xsd:restriction base="dms:Text">
          <xsd:maxLength value="255"/>
        </xsd:restriction>
      </xsd:simpleType>
    </xsd:element>
    <xsd:element ma:default="Policy" ma:displayName="Document Type" ma:format="Dropdown" ma:index="13" ma:internalName="Document_x0020_Type" name="Document_x0020_Type" nillable="tru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ma:decimals="0" ma:description="Document version" ma:displayName="Vers." ma:index="14" ma:internalName="Vers_x002e_" name="Vers_x002e_" nillable="true">
      <xsd:simpleType>
        <xsd:restriction base="dms:Number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1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CD870-5DEB-4A3F-8240-59363C7F7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sharepoint/v3"/>
    <ds:schemaRef ds:uri="0344af80-88ed-49c6-8710-a509718edc8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18F5DD-7BFB-42D1-A08A-C127A240B8EF}">
  <ds:schemaRefs>
    <ds:schemaRef ds:uri="0344af80-88ed-49c6-8710-a509718edc8d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4056B5A-8CE5-417F-BD0C-2B5FD167B7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1153</Words>
  <Characters>6573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Anweisung Arbeiterlaubnis und LMRA</vt:lpstr>
    </vt:vector>
  </TitlesOfParts>
  <Company>Kuwait Petroleum North West Europe</Company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Anweisung Arbeiterlaubnis und LMRA</dc:title>
  <dc:creator>panimmen</dc:creator>
  <cp:lastModifiedBy>An Cornelis</cp:lastModifiedBy>
  <cp:revision>2</cp:revision>
  <cp:lastPrinted>2011-07-11T11:31:00Z</cp:lastPrinted>
  <dcterms:created xsi:type="dcterms:W3CDTF">2020-07-22T09:29:00Z</dcterms:created>
  <dcterms:modified xsi:type="dcterms:W3CDTF">2020-07-22T09:29:00Z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KPNWE.WI.11.HSCO.006.docx</vt:lpwstr>
  </property>
</Properties>
</file>