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E06864" w14:textId="77777777" w:rsidR="00383037" w:rsidRDefault="00383037">
      <w:pPr>
        <w:autoSpaceDE w:val="0"/>
        <w:autoSpaceDN w:val="0"/>
        <w:adjustRightInd w:val="0"/>
        <w:rPr>
          <w:sz w:val="20"/>
          <w:szCs w:val="20"/>
          <w:lang w:val="nl-BE"/>
        </w:rPr>
      </w:pPr>
      <w:bookmarkStart w:id="0" w:name="_GoBack"/>
      <w:bookmarkEnd w:id="0"/>
    </w:p>
    <w:tbl>
      <w:tblPr>
        <w:tblW w:w="96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9697"/>
      </w:tblGrid>
      <w:tr w:rsidR="00383037" w:rsidRPr="00670DE7" w14:paraId="7FBE986A" w14:textId="77777777" w:rsidTr="0028523D">
        <w:tc>
          <w:tcPr>
            <w:tcW w:w="969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6C11BE4E" w14:textId="77777777" w:rsidR="00383037" w:rsidRPr="00670DE7" w:rsidRDefault="00383037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b/>
              </w:rPr>
            </w:pPr>
            <w:r w:rsidRPr="00670DE7">
              <w:rPr>
                <w:b/>
                <w:bCs/>
                <w:sz w:val="24"/>
                <w:szCs w:val="24"/>
                <w:lang w:val="fr-FR"/>
              </w:rPr>
              <w:t>INTRODUCTION AUX TRAVAUX D'EXCAVATION</w:t>
            </w:r>
          </w:p>
        </w:tc>
      </w:tr>
      <w:tr w:rsidR="00383037" w:rsidRPr="00384BB0" w14:paraId="27BC5920" w14:textId="77777777" w:rsidTr="0028523D">
        <w:tc>
          <w:tcPr>
            <w:tcW w:w="969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DEA11DE" w14:textId="77777777" w:rsidR="00383037" w:rsidRPr="00670DE7" w:rsidRDefault="00383037" w:rsidP="00003B7E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Les études ont montré que les travaux d'excavation sont parmi les plus dangereux dans l'industrie du bâtiment.</w:t>
            </w:r>
            <w:r w:rsidRPr="00F874D3">
              <w:rPr>
                <w:sz w:val="20"/>
                <w:szCs w:val="20"/>
                <w:lang w:val="fr-FR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Les blessures causées par des incidents impliquant des travaux d'excavation sont en majorité très graves et voire mortels.</w:t>
            </w:r>
            <w:r w:rsidRPr="00F874D3">
              <w:rPr>
                <w:sz w:val="20"/>
                <w:szCs w:val="20"/>
                <w:lang w:val="fr-FR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Il est extrêmement important que les différents aspects de sécurité dans ce type d'activité soient suivis de près.</w:t>
            </w:r>
          </w:p>
        </w:tc>
      </w:tr>
    </w:tbl>
    <w:p w14:paraId="7FB3F48B" w14:textId="77777777" w:rsidR="00383037" w:rsidRPr="00F874D3" w:rsidRDefault="00383037">
      <w:pPr>
        <w:autoSpaceDE w:val="0"/>
        <w:autoSpaceDN w:val="0"/>
        <w:adjustRightInd w:val="0"/>
        <w:rPr>
          <w:sz w:val="20"/>
          <w:szCs w:val="20"/>
          <w:lang w:val="fr-FR"/>
        </w:rPr>
      </w:pPr>
    </w:p>
    <w:tbl>
      <w:tblPr>
        <w:tblW w:w="96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70"/>
        <w:gridCol w:w="3727"/>
        <w:gridCol w:w="900"/>
      </w:tblGrid>
      <w:tr w:rsidR="00383037" w:rsidRPr="00670DE7" w14:paraId="241C6206" w14:textId="77777777" w:rsidTr="0028523D">
        <w:tc>
          <w:tcPr>
            <w:tcW w:w="9697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35B9631F" w14:textId="77777777" w:rsidR="00383037" w:rsidRPr="00670DE7" w:rsidRDefault="00735C3D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b/>
                <w:lang w:val="fr-FR"/>
              </w:rPr>
            </w:pPr>
            <w:r w:rsidRPr="0028523D">
              <w:rPr>
                <w:b/>
                <w:bCs/>
                <w:sz w:val="24"/>
                <w:szCs w:val="24"/>
                <w:lang w:val="fr-FR"/>
              </w:rPr>
              <w:t>EXPLICATION</w:t>
            </w:r>
            <w:r w:rsidR="00383037" w:rsidRPr="00670DE7">
              <w:rPr>
                <w:b/>
                <w:bCs/>
                <w:sz w:val="24"/>
                <w:szCs w:val="24"/>
                <w:lang w:val="fr-FR"/>
              </w:rPr>
              <w:t xml:space="preserve"> ET RISQUES</w:t>
            </w:r>
          </w:p>
        </w:tc>
      </w:tr>
      <w:tr w:rsidR="00383037" w:rsidRPr="00F874D3" w14:paraId="6289E3D7" w14:textId="77777777" w:rsidTr="0028523D">
        <w:tc>
          <w:tcPr>
            <w:tcW w:w="5070" w:type="dxa"/>
            <w:tcBorders>
              <w:left w:val="single" w:sz="18" w:space="0" w:color="auto"/>
              <w:right w:val="nil"/>
            </w:tcBorders>
          </w:tcPr>
          <w:p w14:paraId="6FE937C6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  <w:tc>
          <w:tcPr>
            <w:tcW w:w="4627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610D9E97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512B553E" w14:textId="77777777" w:rsidTr="0028523D">
        <w:tc>
          <w:tcPr>
            <w:tcW w:w="5070" w:type="dxa"/>
            <w:tcBorders>
              <w:left w:val="single" w:sz="18" w:space="0" w:color="auto"/>
              <w:right w:val="nil"/>
            </w:tcBorders>
          </w:tcPr>
          <w:p w14:paraId="5EF698E7" w14:textId="77777777" w:rsidR="00383037" w:rsidRPr="00F874D3" w:rsidRDefault="00383037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les travaux d'excavation couvrent ce qui suit :</w:t>
            </w:r>
          </w:p>
          <w:p w14:paraId="3554C20A" w14:textId="77777777" w:rsidR="00383037" w:rsidRDefault="003830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14" w:hanging="357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fr-FR"/>
              </w:rPr>
              <w:t>excavation et déplacement du sol</w:t>
            </w:r>
          </w:p>
          <w:p w14:paraId="0FA4D799" w14:textId="77777777" w:rsidR="00383037" w:rsidRDefault="003830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14" w:hanging="357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fr-FR"/>
              </w:rPr>
              <w:t>sondages de sol</w:t>
            </w:r>
          </w:p>
          <w:p w14:paraId="41EFB384" w14:textId="77777777" w:rsidR="00383037" w:rsidRPr="00D51225" w:rsidRDefault="00003B7E" w:rsidP="00D51225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14" w:hanging="357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emplacement des filtres/drains</w:t>
            </w:r>
            <w:r w:rsidR="00D51225" w:rsidRPr="00D51225">
              <w:rPr>
                <w:sz w:val="20"/>
                <w:szCs w:val="20"/>
                <w:lang w:val="fr-BE"/>
              </w:rPr>
              <w:br/>
            </w:r>
            <w:r w:rsidR="00D51225">
              <w:rPr>
                <w:sz w:val="20"/>
                <w:szCs w:val="20"/>
                <w:lang w:val="fr-BE"/>
              </w:rPr>
              <w:t>pour assainissement des eaux souterraines</w:t>
            </w:r>
          </w:p>
          <w:p w14:paraId="23C6ABDE" w14:textId="77777777" w:rsidR="00383037" w:rsidRPr="00003B7E" w:rsidRDefault="004764C9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noProof/>
                <w:snapToGrid/>
                <w:lang w:eastAsia="en-GB"/>
              </w:rPr>
              <w:pict w14:anchorId="05555CE9">
                <v:group id="Group 5" o:spid="_x0000_s1026" style="position:absolute;margin-left:6pt;margin-top:7pt;width:183.45pt;height:111.9pt;z-index:251643904" coordsize="57607,38252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7" type="#_x0000_t75" style="position:absolute;width:57607;height:38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">
                    <v:imagedata r:id="rId10" o:title=""/>
                  </v:shape>
                  <v:roundrect id="Rounded Rectangle 3" o:spid="_x0000_s1028" style="position:absolute;left:14360;top:8452;width:16561;height:2035;rotation:5;visibility:visible;mso-wrap-style:square;v-text-anchor:middle" arcsize="10923f" strokecolor="white" strokeweight="2pt">
                    <o:lock v:ext="edit" aspectratio="t"/>
                    <v:textbox>
                      <w:txbxContent>
                        <w:p w14:paraId="0526E51F" w14:textId="77777777" w:rsidR="00003B7E" w:rsidRDefault="00003B7E"/>
                      </w:txbxContent>
                    </v:textbox>
                  </v:roundrect>
                </v:group>
              </w:pict>
            </w:r>
          </w:p>
        </w:tc>
        <w:tc>
          <w:tcPr>
            <w:tcW w:w="4627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64840749" w14:textId="77777777" w:rsidR="00383037" w:rsidRPr="00003B7E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Exemples :</w:t>
            </w:r>
          </w:p>
          <w:p w14:paraId="3818785A" w14:textId="77777777" w:rsidR="00383037" w:rsidRPr="00003B7E" w:rsidRDefault="00383037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003B7E">
              <w:rPr>
                <w:sz w:val="20"/>
                <w:szCs w:val="20"/>
                <w:lang w:val="fr-BE"/>
              </w:rPr>
              <w:t xml:space="preserve"> </w:t>
            </w:r>
            <w:r w:rsidR="00384BB0">
              <w:rPr>
                <w:sz w:val="20"/>
                <w:szCs w:val="20"/>
                <w:lang w:val="fr-BE"/>
              </w:rPr>
              <w:t xml:space="preserve">creuser des </w:t>
            </w:r>
            <w:r>
              <w:rPr>
                <w:sz w:val="20"/>
                <w:szCs w:val="20"/>
                <w:lang w:val="fr-FR"/>
              </w:rPr>
              <w:t xml:space="preserve">puits </w:t>
            </w:r>
            <w:r w:rsidR="00384BB0">
              <w:rPr>
                <w:sz w:val="20"/>
                <w:szCs w:val="20"/>
                <w:lang w:val="fr-FR"/>
              </w:rPr>
              <w:t>des</w:t>
            </w:r>
            <w:r>
              <w:rPr>
                <w:sz w:val="20"/>
                <w:szCs w:val="20"/>
                <w:lang w:val="fr-FR"/>
              </w:rPr>
              <w:t xml:space="preserve"> réservoirs</w:t>
            </w:r>
          </w:p>
          <w:p w14:paraId="1DCDDFB3" w14:textId="77777777" w:rsidR="00383037" w:rsidRPr="00003B7E" w:rsidRDefault="00383037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003B7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installation de plomberie</w:t>
            </w:r>
          </w:p>
          <w:p w14:paraId="7E0BA90B" w14:textId="77777777" w:rsidR="00383037" w:rsidRPr="00003B7E" w:rsidRDefault="00383037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003B7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 xml:space="preserve">pose de </w:t>
            </w:r>
            <w:r>
              <w:rPr>
                <w:rStyle w:val="hps"/>
                <w:sz w:val="20"/>
                <w:szCs w:val="20"/>
                <w:lang w:val="fr-FR"/>
              </w:rPr>
              <w:t>séparateurs d'hydrocarbures</w:t>
            </w:r>
            <w:r w:rsidR="00384BB0">
              <w:rPr>
                <w:rStyle w:val="hps"/>
                <w:sz w:val="20"/>
                <w:szCs w:val="20"/>
                <w:lang w:val="fr-FR"/>
              </w:rPr>
              <w:t xml:space="preserve"> (KWS, OBAS)</w:t>
            </w:r>
          </w:p>
          <w:p w14:paraId="20611517" w14:textId="77777777" w:rsidR="00383037" w:rsidRPr="00003B7E" w:rsidRDefault="00383037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003B7E">
              <w:rPr>
                <w:sz w:val="20"/>
                <w:szCs w:val="20"/>
                <w:lang w:val="fr-BE"/>
              </w:rPr>
              <w:t xml:space="preserve"> </w:t>
            </w:r>
            <w:r w:rsidR="00003B7E">
              <w:rPr>
                <w:sz w:val="20"/>
                <w:szCs w:val="20"/>
                <w:lang w:val="fr-FR"/>
              </w:rPr>
              <w:t>études de sol</w:t>
            </w:r>
          </w:p>
          <w:p w14:paraId="4772E434" w14:textId="77777777" w:rsidR="00383037" w:rsidRDefault="00383037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003B7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assainissement</w:t>
            </w:r>
            <w:r w:rsidR="00003B7E">
              <w:rPr>
                <w:sz w:val="20"/>
                <w:szCs w:val="20"/>
                <w:lang w:val="fr-FR"/>
              </w:rPr>
              <w:t xml:space="preserve"> sol</w:t>
            </w:r>
            <w:r w:rsidR="00384BB0">
              <w:rPr>
                <w:sz w:val="20"/>
                <w:szCs w:val="20"/>
                <w:lang w:val="fr-FR"/>
              </w:rPr>
              <w:t xml:space="preserve"> et eau souterraine</w:t>
            </w:r>
          </w:p>
          <w:p w14:paraId="1DA9785C" w14:textId="77777777" w:rsidR="00383037" w:rsidRPr="00F874D3" w:rsidRDefault="00383037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F874D3">
              <w:rPr>
                <w:sz w:val="20"/>
                <w:szCs w:val="20"/>
                <w:lang w:val="fr-FR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pose de réservoirs aux stations-service</w:t>
            </w:r>
            <w:r w:rsidR="00384BB0">
              <w:rPr>
                <w:sz w:val="20"/>
                <w:szCs w:val="20"/>
                <w:lang w:val="fr-FR"/>
              </w:rPr>
              <w:t xml:space="preserve"> ou dépôts</w:t>
            </w:r>
          </w:p>
          <w:p w14:paraId="097B1041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690B034B" w14:textId="77777777" w:rsidTr="0028523D">
        <w:tc>
          <w:tcPr>
            <w:tcW w:w="9697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14:paraId="06721E3E" w14:textId="77777777" w:rsidR="00383037" w:rsidRPr="00F874D3" w:rsidRDefault="00384BB0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3EA71C06" wp14:editId="3CD012B6">
                  <wp:simplePos x="0" y="0"/>
                  <wp:positionH relativeFrom="column">
                    <wp:posOffset>3197225</wp:posOffset>
                  </wp:positionH>
                  <wp:positionV relativeFrom="paragraph">
                    <wp:posOffset>-121285</wp:posOffset>
                  </wp:positionV>
                  <wp:extent cx="1598105" cy="1199515"/>
                  <wp:effectExtent l="0" t="0" r="2540" b="63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105" cy="1199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FEE785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6804BF97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193701BD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6E4A6921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37AFFD0B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758B51C1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7CCC533E" w14:textId="77777777" w:rsidR="00383037" w:rsidRPr="00F874D3" w:rsidRDefault="00384BB0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0B5334C1" wp14:editId="374A8124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144145</wp:posOffset>
                  </wp:positionV>
                  <wp:extent cx="3467100" cy="1305365"/>
                  <wp:effectExtent l="0" t="0" r="0" b="952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305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A274B9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0464B926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271F9569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01B3B63D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6662F483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7D4B21D3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465DA37F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1156251E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30DAAB8B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4FF3BD73" w14:textId="77777777" w:rsidR="00383037" w:rsidRPr="00F874D3" w:rsidRDefault="00D93599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45952" behindDoc="0" locked="0" layoutInCell="1" allowOverlap="1" wp14:anchorId="0526E4E2" wp14:editId="0526E4E3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4362450</wp:posOffset>
                  </wp:positionV>
                  <wp:extent cx="1111250" cy="1479550"/>
                  <wp:effectExtent l="0" t="0" r="0" b="6350"/>
                  <wp:wrapNone/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B7C955" w14:textId="77777777" w:rsidR="00383037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29B39294" w14:textId="77777777" w:rsidR="00384BB0" w:rsidRPr="00F874D3" w:rsidRDefault="00384BB0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0E85CB9F" w14:textId="77777777" w:rsidTr="0028523D">
        <w:tc>
          <w:tcPr>
            <w:tcW w:w="9697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68A31AE" w14:textId="77777777" w:rsidR="00383037" w:rsidRPr="00F874D3" w:rsidRDefault="00D93599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49024" behindDoc="0" locked="0" layoutInCell="1" allowOverlap="1" wp14:anchorId="0526E4E4" wp14:editId="0526E4E5">
                  <wp:simplePos x="0" y="0"/>
                  <wp:positionH relativeFrom="column">
                    <wp:posOffset>3815715</wp:posOffset>
                  </wp:positionH>
                  <wp:positionV relativeFrom="paragraph">
                    <wp:posOffset>107950</wp:posOffset>
                  </wp:positionV>
                  <wp:extent cx="1367155" cy="962660"/>
                  <wp:effectExtent l="0" t="0" r="4445" b="8890"/>
                  <wp:wrapNone/>
                  <wp:docPr id="1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A0CD74" w14:textId="77777777" w:rsidR="00383037" w:rsidRPr="00F874D3" w:rsidRDefault="00383037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Les risques suivants sont associés aux travaux d'excavation :</w:t>
            </w:r>
          </w:p>
          <w:p w14:paraId="59F6D4E6" w14:textId="77777777" w:rsidR="00383037" w:rsidRDefault="003830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fr-FR"/>
              </w:rPr>
              <w:t>affaissement et renversement des machines</w:t>
            </w:r>
          </w:p>
          <w:p w14:paraId="6D525BC3" w14:textId="77777777" w:rsidR="00383037" w:rsidRDefault="003830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fr-FR"/>
              </w:rPr>
              <w:t>collisions</w:t>
            </w:r>
          </w:p>
          <w:p w14:paraId="0B972A60" w14:textId="77777777" w:rsidR="00383037" w:rsidRDefault="003830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fr-FR"/>
              </w:rPr>
              <w:t>coincement des employés</w:t>
            </w:r>
          </w:p>
          <w:p w14:paraId="414152F5" w14:textId="77777777" w:rsidR="00383037" w:rsidRPr="00F874D3" w:rsidRDefault="003830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effondrement de tranchées et de puits (espace confiné)</w:t>
            </w:r>
          </w:p>
          <w:p w14:paraId="02184FAF" w14:textId="77777777" w:rsidR="00383037" w:rsidRPr="00F874D3" w:rsidRDefault="00384BB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 xml:space="preserve">toucher et </w:t>
            </w:r>
            <w:r w:rsidR="00383037">
              <w:rPr>
                <w:sz w:val="20"/>
                <w:szCs w:val="20"/>
                <w:lang w:val="fr-FR"/>
              </w:rPr>
              <w:t>électrocution par les câbles et les lignes</w:t>
            </w:r>
          </w:p>
          <w:p w14:paraId="79B59568" w14:textId="77777777" w:rsidR="00383037" w:rsidRPr="00F874D3" w:rsidRDefault="003830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substances dangereuses via les contaminations des sols</w:t>
            </w:r>
          </w:p>
          <w:p w14:paraId="4631B6C3" w14:textId="77777777" w:rsidR="00383037" w:rsidRPr="00F874D3" w:rsidRDefault="003830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effleurement des lignes et des espaces souterraines</w:t>
            </w:r>
          </w:p>
          <w:p w14:paraId="7C3D2AAE" w14:textId="77777777" w:rsidR="00383037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519B5F3A" w14:textId="77777777" w:rsidR="0028523D" w:rsidRDefault="0028523D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50A12463" w14:textId="77777777" w:rsidR="00384BB0" w:rsidRDefault="00384BB0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50FDCE85" w14:textId="77777777" w:rsidR="00C8425F" w:rsidRDefault="00C8425F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33E89504" w14:textId="77777777" w:rsidR="00C8425F" w:rsidRDefault="00C8425F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7CA985FA" w14:textId="77777777" w:rsidR="00C8425F" w:rsidRPr="00F874D3" w:rsidRDefault="00C8425F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383037" w:rsidRPr="00670DE7" w14:paraId="093BC236" w14:textId="77777777" w:rsidTr="0028523D">
        <w:tc>
          <w:tcPr>
            <w:tcW w:w="9697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3DE159B8" w14:textId="77777777" w:rsidR="00383037" w:rsidRPr="00670DE7" w:rsidRDefault="00383037" w:rsidP="00003B7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5" w:hanging="357"/>
              <w:rPr>
                <w:b/>
              </w:rPr>
            </w:pPr>
            <w:r w:rsidRPr="00670DE7">
              <w:rPr>
                <w:b/>
                <w:bCs/>
                <w:sz w:val="24"/>
                <w:szCs w:val="24"/>
                <w:lang w:val="fr-FR"/>
              </w:rPr>
              <w:t>EXIGENCES DE SÉCURITÉ</w:t>
            </w:r>
          </w:p>
        </w:tc>
      </w:tr>
      <w:tr w:rsidR="00383037" w14:paraId="243BB783" w14:textId="77777777" w:rsidTr="0028523D">
        <w:tc>
          <w:tcPr>
            <w:tcW w:w="9697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4964757" w14:textId="77777777" w:rsidR="00383037" w:rsidRDefault="00A24B1B" w:rsidP="00003B7E">
            <w:pPr>
              <w:tabs>
                <w:tab w:val="right" w:pos="8222"/>
              </w:tabs>
              <w:autoSpaceDE w:val="0"/>
              <w:autoSpaceDN w:val="0"/>
              <w:adjustRightInd w:val="0"/>
            </w:pPr>
            <w:r w:rsidRPr="0028523D">
              <w:rPr>
                <w:b/>
                <w:bCs/>
                <w:sz w:val="24"/>
                <w:szCs w:val="24"/>
                <w:lang w:val="nl-BE"/>
              </w:rPr>
              <w:t>TOUJOURS:</w:t>
            </w:r>
            <w:r w:rsidR="00670DE7">
              <w:rPr>
                <w:b/>
                <w:bCs/>
                <w:color w:val="1F497D"/>
                <w:sz w:val="24"/>
                <w:szCs w:val="24"/>
                <w:lang w:val="nl-BE"/>
              </w:rPr>
              <w:tab/>
            </w:r>
            <w:r w:rsidR="0028523D">
              <w:rPr>
                <w:b/>
                <w:bCs/>
                <w:sz w:val="20"/>
                <w:szCs w:val="20"/>
                <w:lang w:val="fr-FR"/>
              </w:rPr>
              <w:t>CHECK</w:t>
            </w:r>
          </w:p>
        </w:tc>
      </w:tr>
      <w:tr w:rsidR="00383037" w:rsidRPr="00384BB0" w14:paraId="5AA89C5C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21FBED71" w14:textId="77777777" w:rsidR="00383037" w:rsidRPr="00670DE7" w:rsidRDefault="00D93599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lang w:val="fr-FR"/>
              </w:rPr>
            </w:pPr>
            <w:r>
              <w:rPr>
                <w:b/>
                <w:noProof/>
                <w:snapToGrid/>
                <w:lang w:eastAsia="en-GB"/>
              </w:rPr>
              <w:drawing>
                <wp:anchor distT="0" distB="0" distL="114300" distR="114300" simplePos="0" relativeHeight="251651072" behindDoc="0" locked="0" layoutInCell="1" allowOverlap="1" wp14:anchorId="0526E4E6" wp14:editId="0526E4E7">
                  <wp:simplePos x="0" y="0"/>
                  <wp:positionH relativeFrom="column">
                    <wp:posOffset>4090035</wp:posOffset>
                  </wp:positionH>
                  <wp:positionV relativeFrom="paragraph">
                    <wp:posOffset>255270</wp:posOffset>
                  </wp:positionV>
                  <wp:extent cx="431800" cy="431800"/>
                  <wp:effectExtent l="0" t="0" r="6350" b="6350"/>
                  <wp:wrapNone/>
                  <wp:docPr id="1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3037" w:rsidRPr="00670DE7">
              <w:rPr>
                <w:b/>
                <w:bCs/>
                <w:sz w:val="20"/>
                <w:szCs w:val="20"/>
                <w:lang w:val="fr-FR"/>
              </w:rPr>
              <w:t>LES ÉQUIPEMENT DE PROTECTION INDIVIDUELLE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58D0BB27" w14:textId="77777777" w:rsidR="00383037" w:rsidRPr="00670DE7" w:rsidRDefault="00383037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fr-FR"/>
              </w:rPr>
            </w:pPr>
          </w:p>
        </w:tc>
      </w:tr>
      <w:tr w:rsidR="00383037" w:rsidRPr="00384BB0" w14:paraId="596C8411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183636B" w14:textId="77777777" w:rsidR="00383037" w:rsidRPr="00F874D3" w:rsidRDefault="00D9359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0048" behindDoc="0" locked="0" layoutInCell="1" allowOverlap="1" wp14:anchorId="0526E4E8" wp14:editId="0526E4E9">
                  <wp:simplePos x="0" y="0"/>
                  <wp:positionH relativeFrom="column">
                    <wp:posOffset>4539615</wp:posOffset>
                  </wp:positionH>
                  <wp:positionV relativeFrom="paragraph">
                    <wp:posOffset>188595</wp:posOffset>
                  </wp:positionV>
                  <wp:extent cx="431800" cy="431800"/>
                  <wp:effectExtent l="0" t="0" r="6350" b="6350"/>
                  <wp:wrapNone/>
                  <wp:docPr id="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3037">
              <w:rPr>
                <w:sz w:val="20"/>
                <w:szCs w:val="20"/>
                <w:lang w:val="fr-FR"/>
              </w:rPr>
              <w:t>gilet de sécurité / gilet fluorescent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89CC38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54ACABA5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313669B" w14:textId="77777777" w:rsidR="00383037" w:rsidRPr="00F874D3" w:rsidRDefault="00D9359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2096" behindDoc="0" locked="0" layoutInCell="1" allowOverlap="1" wp14:anchorId="0526E4EA" wp14:editId="0526E4EB">
                  <wp:simplePos x="0" y="0"/>
                  <wp:positionH relativeFrom="column">
                    <wp:posOffset>4109085</wp:posOffset>
                  </wp:positionH>
                  <wp:positionV relativeFrom="paragraph">
                    <wp:posOffset>122555</wp:posOffset>
                  </wp:positionV>
                  <wp:extent cx="431800" cy="431800"/>
                  <wp:effectExtent l="0" t="0" r="6350" b="6350"/>
                  <wp:wrapNone/>
                  <wp:docPr id="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3037">
              <w:rPr>
                <w:sz w:val="20"/>
                <w:szCs w:val="20"/>
                <w:lang w:val="fr-FR"/>
              </w:rPr>
              <w:t>chaussures ou bottes de sécurité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A540767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14:paraId="12352311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F41BFBD" w14:textId="77777777" w:rsidR="00383037" w:rsidRDefault="00384BB0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6192" behindDoc="0" locked="0" layoutInCell="1" allowOverlap="1" wp14:anchorId="0526E4F2" wp14:editId="7F6B9C7A">
                  <wp:simplePos x="0" y="0"/>
                  <wp:positionH relativeFrom="column">
                    <wp:posOffset>3460750</wp:posOffset>
                  </wp:positionH>
                  <wp:positionV relativeFrom="paragraph">
                    <wp:posOffset>-175895</wp:posOffset>
                  </wp:positionV>
                  <wp:extent cx="431800" cy="431800"/>
                  <wp:effectExtent l="0" t="0" r="6350" b="6350"/>
                  <wp:wrapNone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3599"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3120" behindDoc="0" locked="0" layoutInCell="1" allowOverlap="1" wp14:anchorId="0526E4EC" wp14:editId="0526E4ED">
                  <wp:simplePos x="0" y="0"/>
                  <wp:positionH relativeFrom="column">
                    <wp:posOffset>4539615</wp:posOffset>
                  </wp:positionH>
                  <wp:positionV relativeFrom="paragraph">
                    <wp:posOffset>95250</wp:posOffset>
                  </wp:positionV>
                  <wp:extent cx="431800" cy="431800"/>
                  <wp:effectExtent l="0" t="0" r="6350" b="6350"/>
                  <wp:wrapNone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3037">
              <w:rPr>
                <w:sz w:val="20"/>
                <w:szCs w:val="20"/>
                <w:lang w:val="fr-FR"/>
              </w:rPr>
              <w:t>casque de sécurité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865BDF5" w14:textId="77777777" w:rsidR="00383037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nl-BE"/>
              </w:rPr>
            </w:pPr>
          </w:p>
        </w:tc>
      </w:tr>
      <w:tr w:rsidR="00383037" w:rsidRPr="00384BB0" w14:paraId="28D0DF2E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B8F0C75" w14:textId="77777777" w:rsidR="00383037" w:rsidRPr="00F874D3" w:rsidRDefault="00D9359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4144" behindDoc="0" locked="0" layoutInCell="1" allowOverlap="1" wp14:anchorId="0526E4EE" wp14:editId="0526E4EF">
                  <wp:simplePos x="0" y="0"/>
                  <wp:positionH relativeFrom="column">
                    <wp:posOffset>4117340</wp:posOffset>
                  </wp:positionH>
                  <wp:positionV relativeFrom="paragraph">
                    <wp:posOffset>-6350</wp:posOffset>
                  </wp:positionV>
                  <wp:extent cx="431800" cy="431800"/>
                  <wp:effectExtent l="0" t="0" r="6350" b="6350"/>
                  <wp:wrapNone/>
                  <wp:docPr id="1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3037">
              <w:rPr>
                <w:sz w:val="20"/>
                <w:szCs w:val="20"/>
                <w:lang w:val="fr-FR"/>
              </w:rPr>
              <w:t>protection auditive à partir de 80 dB (A)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9DDB0B4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3698FF89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00EAFDD" w14:textId="77777777" w:rsidR="00383037" w:rsidRPr="00F874D3" w:rsidRDefault="00D93599" w:rsidP="00F874D3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5168" behindDoc="0" locked="0" layoutInCell="1" allowOverlap="1" wp14:anchorId="0526E4F0" wp14:editId="0526E4F1">
                  <wp:simplePos x="0" y="0"/>
                  <wp:positionH relativeFrom="column">
                    <wp:posOffset>4558665</wp:posOffset>
                  </wp:positionH>
                  <wp:positionV relativeFrom="paragraph">
                    <wp:posOffset>185420</wp:posOffset>
                  </wp:positionV>
                  <wp:extent cx="431800" cy="431800"/>
                  <wp:effectExtent l="0" t="0" r="6350" b="6350"/>
                  <wp:wrapNone/>
                  <wp:docPr id="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3037">
              <w:rPr>
                <w:sz w:val="20"/>
                <w:szCs w:val="20"/>
                <w:lang w:val="fr-FR"/>
              </w:rPr>
              <w:t>protection respiratoire en cas de contamination des sols</w:t>
            </w:r>
            <w:r w:rsidR="00003B7E">
              <w:rPr>
                <w:sz w:val="20"/>
                <w:szCs w:val="20"/>
                <w:lang w:val="fr-FR"/>
              </w:rPr>
              <w:t xml:space="preserve"> (&gt; 10 ppm)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E7DAE69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02980CEC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68FFB52" w14:textId="77777777" w:rsidR="00383037" w:rsidRPr="00F874D3" w:rsidRDefault="00383037" w:rsidP="00003B7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lunettes de sécurité et gants</w:t>
            </w:r>
            <w:r w:rsidR="00003B7E">
              <w:rPr>
                <w:sz w:val="20"/>
                <w:szCs w:val="20"/>
                <w:lang w:val="fr-FR"/>
              </w:rPr>
              <w:br/>
            </w:r>
            <w:r>
              <w:rPr>
                <w:sz w:val="20"/>
                <w:szCs w:val="20"/>
                <w:lang w:val="fr-FR"/>
              </w:rPr>
              <w:t>remplissage de</w:t>
            </w:r>
            <w:r w:rsidR="00384BB0">
              <w:rPr>
                <w:sz w:val="20"/>
                <w:szCs w:val="20"/>
                <w:lang w:val="fr-FR"/>
              </w:rPr>
              <w:t xml:space="preserve"> produits dangereux comme de</w:t>
            </w:r>
            <w:r>
              <w:rPr>
                <w:sz w:val="20"/>
                <w:szCs w:val="20"/>
                <w:lang w:val="fr-FR"/>
              </w:rPr>
              <w:t xml:space="preserve"> l'antigel, liquide de frein et carburant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CA93660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670DE7" w:rsidRPr="00384BB0" w14:paraId="6ED8E1EB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1E345995" w14:textId="77777777" w:rsidR="00670DE7" w:rsidRPr="00003B7E" w:rsidRDefault="00670DE7" w:rsidP="007F1175">
            <w:pPr>
              <w:autoSpaceDE w:val="0"/>
              <w:autoSpaceDN w:val="0"/>
              <w:adjustRightInd w:val="0"/>
              <w:ind w:left="1134"/>
              <w:rPr>
                <w:sz w:val="8"/>
                <w:szCs w:val="8"/>
                <w:lang w:val="fr-FR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595D642C" w14:textId="77777777" w:rsidR="00670DE7" w:rsidRPr="00003B7E" w:rsidRDefault="00670DE7" w:rsidP="007F1175">
            <w:pPr>
              <w:autoSpaceDE w:val="0"/>
              <w:autoSpaceDN w:val="0"/>
              <w:adjustRightInd w:val="0"/>
              <w:rPr>
                <w:sz w:val="8"/>
                <w:szCs w:val="8"/>
                <w:lang w:val="fr-FR"/>
              </w:rPr>
            </w:pPr>
          </w:p>
        </w:tc>
      </w:tr>
      <w:tr w:rsidR="00383037" w:rsidRPr="00670DE7" w14:paraId="20AB4CA2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15FF0D5" w14:textId="77777777" w:rsidR="00383037" w:rsidRPr="00670DE7" w:rsidRDefault="00383037" w:rsidP="00101DE5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</w:rPr>
            </w:pPr>
            <w:r w:rsidRPr="00670DE7">
              <w:rPr>
                <w:b/>
                <w:bCs/>
                <w:sz w:val="20"/>
                <w:szCs w:val="20"/>
                <w:lang w:val="fr-FR"/>
              </w:rPr>
              <w:t>AUCUN VÊTEMENT OUVERTE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8A6C39E" w14:textId="77777777" w:rsidR="00383037" w:rsidRPr="00670DE7" w:rsidRDefault="00383037">
            <w:pP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  <w:lang w:val="nl-BE"/>
              </w:rPr>
            </w:pPr>
          </w:p>
        </w:tc>
      </w:tr>
      <w:tr w:rsidR="00670DE7" w:rsidRPr="00003B7E" w14:paraId="5C5F1B24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6A79A39" w14:textId="77777777" w:rsidR="00670DE7" w:rsidRPr="00003B7E" w:rsidRDefault="00670DE7" w:rsidP="007F1175">
            <w:pPr>
              <w:autoSpaceDE w:val="0"/>
              <w:autoSpaceDN w:val="0"/>
              <w:adjustRightInd w:val="0"/>
              <w:ind w:left="1134"/>
              <w:rPr>
                <w:sz w:val="8"/>
                <w:szCs w:val="8"/>
                <w:lang w:val="fr-FR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46D45F76" w14:textId="77777777" w:rsidR="00670DE7" w:rsidRPr="00003B7E" w:rsidRDefault="00670DE7" w:rsidP="007F1175">
            <w:pPr>
              <w:autoSpaceDE w:val="0"/>
              <w:autoSpaceDN w:val="0"/>
              <w:adjustRightInd w:val="0"/>
              <w:rPr>
                <w:sz w:val="8"/>
                <w:szCs w:val="8"/>
                <w:lang w:val="fr-FR"/>
              </w:rPr>
            </w:pPr>
          </w:p>
        </w:tc>
      </w:tr>
      <w:tr w:rsidR="00383037" w:rsidRPr="00384BB0" w14:paraId="2EC567E8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7A115C9" w14:textId="77777777" w:rsidR="00383037" w:rsidRPr="00670DE7" w:rsidRDefault="00383037" w:rsidP="00101DE5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lang w:val="fr-FR"/>
              </w:rPr>
            </w:pPr>
            <w:r w:rsidRPr="00670DE7">
              <w:rPr>
                <w:b/>
                <w:bCs/>
                <w:sz w:val="20"/>
                <w:szCs w:val="20"/>
                <w:lang w:val="fr-FR"/>
              </w:rPr>
              <w:t>MACHINISTES: GARDER LES MAINS ET LES CHAUSSURES PROPRES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9CD9478" w14:textId="77777777" w:rsidR="00383037" w:rsidRPr="00670DE7" w:rsidRDefault="00383037">
            <w:pP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  <w:lang w:val="fr-FR"/>
              </w:rPr>
            </w:pPr>
          </w:p>
        </w:tc>
      </w:tr>
      <w:tr w:rsidR="00383037" w:rsidRPr="00670DE7" w14:paraId="4659DCBD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62FFE7A" w14:textId="77777777" w:rsidR="00383037" w:rsidRPr="00670DE7" w:rsidRDefault="00383037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</w:rPr>
            </w:pPr>
            <w:r w:rsidRPr="00670DE7">
              <w:rPr>
                <w:b/>
                <w:bCs/>
                <w:sz w:val="20"/>
                <w:szCs w:val="20"/>
                <w:lang w:val="fr-FR"/>
              </w:rPr>
              <w:t>PRÉPARATION AUX TRAVAUX D'EXCAVATION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5A428E4C" w14:textId="77777777" w:rsidR="00383037" w:rsidRPr="00670DE7" w:rsidRDefault="00383037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nl-BE"/>
              </w:rPr>
            </w:pPr>
          </w:p>
        </w:tc>
      </w:tr>
      <w:tr w:rsidR="00383037" w:rsidRPr="00384BB0" w14:paraId="27E00DFE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0076246B" w14:textId="77777777" w:rsidR="00383037" w:rsidRPr="00F874D3" w:rsidRDefault="00383037" w:rsidP="00670DE7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Exploration du site (emplacement des passages, fosses, obstacles, ...)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F5FC39C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0B477AE7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98591CE" w14:textId="77777777" w:rsidR="00383037" w:rsidRPr="00F874D3" w:rsidRDefault="00003B7E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Etudes des sols (</w:t>
            </w:r>
            <w:r w:rsidR="00383037">
              <w:rPr>
                <w:sz w:val="20"/>
                <w:szCs w:val="20"/>
                <w:lang w:val="fr-FR"/>
              </w:rPr>
              <w:t>mesures pour les sols contaminés</w:t>
            </w:r>
            <w:r>
              <w:rPr>
                <w:sz w:val="20"/>
                <w:szCs w:val="20"/>
                <w:lang w:val="fr-FR"/>
              </w:rPr>
              <w:t>)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4375F14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24D9B73F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042B47A" w14:textId="77777777" w:rsidR="00383037" w:rsidRPr="00F874D3" w:rsidRDefault="00003B7E" w:rsidP="00003B7E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 xml:space="preserve">Etudes de stabilité du </w:t>
            </w:r>
            <w:r w:rsidR="00383037">
              <w:rPr>
                <w:sz w:val="20"/>
                <w:szCs w:val="20"/>
                <w:lang w:val="fr-FR"/>
              </w:rPr>
              <w:t>terrain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2A128DE1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49C4FC2D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F57C2CE" w14:textId="77777777" w:rsidR="00383037" w:rsidRPr="00F874D3" w:rsidRDefault="00384BB0" w:rsidP="00670DE7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06E6AA9E" wp14:editId="6949F67E">
                  <wp:simplePos x="0" y="0"/>
                  <wp:positionH relativeFrom="column">
                    <wp:posOffset>3302000</wp:posOffset>
                  </wp:positionH>
                  <wp:positionV relativeFrom="paragraph">
                    <wp:posOffset>-208915</wp:posOffset>
                  </wp:positionV>
                  <wp:extent cx="1388181" cy="922655"/>
                  <wp:effectExtent l="0" t="0" r="254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81" cy="922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3037">
              <w:rPr>
                <w:sz w:val="20"/>
                <w:szCs w:val="20"/>
                <w:lang w:val="fr-FR"/>
              </w:rPr>
              <w:t>Localisation de câbles et de fils connus et</w:t>
            </w:r>
            <w:r w:rsidR="00670DE7">
              <w:rPr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4D92748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670DE7" w:rsidRPr="00384BB0" w14:paraId="3A373CA1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250B307A" w14:textId="77777777" w:rsidR="00670DE7" w:rsidRPr="00F874D3" w:rsidRDefault="00670DE7" w:rsidP="00670DE7">
            <w:pPr>
              <w:autoSpaceDE w:val="0"/>
              <w:autoSpaceDN w:val="0"/>
              <w:adjustRightInd w:val="0"/>
              <w:ind w:left="1134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 xml:space="preserve">marqués (tranchées d'essai supplémentaires </w:t>
            </w:r>
            <w:r>
              <w:rPr>
                <w:sz w:val="20"/>
                <w:szCs w:val="20"/>
                <w:lang w:val="fr-FR"/>
              </w:rPr>
              <w:br/>
              <w:t>en cas de doute)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394F81E7" w14:textId="77777777" w:rsidR="00670DE7" w:rsidRPr="00F874D3" w:rsidRDefault="00670DE7" w:rsidP="007F1175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003B7E" w:rsidRPr="00384BB0" w14:paraId="0162922D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41DD1CA" w14:textId="77777777" w:rsidR="00003B7E" w:rsidRPr="00F874D3" w:rsidRDefault="00003B7E" w:rsidP="00003B7E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Déposition du terrain de travail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7062267" w14:textId="77777777" w:rsidR="00003B7E" w:rsidRPr="00F874D3" w:rsidRDefault="00003B7E" w:rsidP="00003B7E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24149920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D8E8A23" w14:textId="77777777" w:rsidR="00383037" w:rsidRPr="00F874D3" w:rsidRDefault="00003B7E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Fermeture/coupure des équipements d’utilité publique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05626A0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003B7E" w:rsidRPr="00384BB0" w14:paraId="3B6F43B6" w14:textId="77777777" w:rsidTr="0028523D">
        <w:tc>
          <w:tcPr>
            <w:tcW w:w="9697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54321AA" w14:textId="77777777" w:rsidR="00003B7E" w:rsidRPr="00003B7E" w:rsidRDefault="00D93599" w:rsidP="00003B7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bCs/>
                <w:sz w:val="20"/>
                <w:szCs w:val="20"/>
                <w:lang w:val="fr-FR"/>
              </w:rPr>
            </w:pPr>
            <w:r>
              <w:rPr>
                <w:b/>
                <w:bCs/>
                <w:noProof/>
                <w:snapToGrid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0526E4F6" wp14:editId="0526E4F7">
                  <wp:simplePos x="0" y="0"/>
                  <wp:positionH relativeFrom="column">
                    <wp:posOffset>4149725</wp:posOffset>
                  </wp:positionH>
                  <wp:positionV relativeFrom="paragraph">
                    <wp:posOffset>222250</wp:posOffset>
                  </wp:positionV>
                  <wp:extent cx="434975" cy="431800"/>
                  <wp:effectExtent l="0" t="0" r="3175" b="6350"/>
                  <wp:wrapNone/>
                  <wp:docPr id="4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7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snapToGrid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0526E4F8" wp14:editId="0526E4F9">
                  <wp:simplePos x="0" y="0"/>
                  <wp:positionH relativeFrom="column">
                    <wp:posOffset>3387725</wp:posOffset>
                  </wp:positionH>
                  <wp:positionV relativeFrom="paragraph">
                    <wp:posOffset>222250</wp:posOffset>
                  </wp:positionV>
                  <wp:extent cx="434975" cy="431800"/>
                  <wp:effectExtent l="0" t="0" r="3175" b="6350"/>
                  <wp:wrapNone/>
                  <wp:docPr id="4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7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3B7E" w:rsidRPr="00003B7E">
              <w:rPr>
                <w:b/>
                <w:bCs/>
                <w:sz w:val="20"/>
                <w:szCs w:val="20"/>
                <w:lang w:val="fr-FR"/>
              </w:rPr>
              <w:t>PLAN DE CIRCULATION POUR LE SITE (également pour les autres véhicules)</w:t>
            </w:r>
          </w:p>
        </w:tc>
      </w:tr>
      <w:tr w:rsidR="00383037" w:rsidRPr="00384BB0" w14:paraId="592673B6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6856580" w14:textId="77777777" w:rsidR="00383037" w:rsidRPr="00F874D3" w:rsidRDefault="00383037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marquage d’entrée et de sortie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693A4CF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04BA1CA0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331F724" w14:textId="77777777" w:rsidR="00383037" w:rsidRPr="00F874D3" w:rsidRDefault="00D93599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0526E4FA" wp14:editId="0526E4FB">
                  <wp:simplePos x="0" y="0"/>
                  <wp:positionH relativeFrom="column">
                    <wp:posOffset>3813175</wp:posOffset>
                  </wp:positionH>
                  <wp:positionV relativeFrom="paragraph">
                    <wp:posOffset>287655</wp:posOffset>
                  </wp:positionV>
                  <wp:extent cx="396240" cy="396240"/>
                  <wp:effectExtent l="0" t="0" r="3810" b="3810"/>
                  <wp:wrapNone/>
                  <wp:docPr id="2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0526E4FC" wp14:editId="0526E4FD">
                  <wp:simplePos x="0" y="0"/>
                  <wp:positionH relativeFrom="column">
                    <wp:posOffset>4302125</wp:posOffset>
                  </wp:positionH>
                  <wp:positionV relativeFrom="paragraph">
                    <wp:posOffset>230505</wp:posOffset>
                  </wp:positionV>
                  <wp:extent cx="504190" cy="504190"/>
                  <wp:effectExtent l="0" t="0" r="0" b="0"/>
                  <wp:wrapNone/>
                  <wp:docPr id="2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0526E4FE" wp14:editId="0526E4FF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6134100</wp:posOffset>
                  </wp:positionV>
                  <wp:extent cx="431800" cy="431800"/>
                  <wp:effectExtent l="0" t="0" r="6350" b="6350"/>
                  <wp:wrapNone/>
                  <wp:docPr id="2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0526E500" wp14:editId="0526E501">
                  <wp:simplePos x="0" y="0"/>
                  <wp:positionH relativeFrom="column">
                    <wp:posOffset>3276600</wp:posOffset>
                  </wp:positionH>
                  <wp:positionV relativeFrom="paragraph">
                    <wp:posOffset>273050</wp:posOffset>
                  </wp:positionV>
                  <wp:extent cx="435610" cy="431800"/>
                  <wp:effectExtent l="0" t="0" r="2540" b="6350"/>
                  <wp:wrapNone/>
                  <wp:docPr id="2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0526E502" wp14:editId="0526E503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6134100</wp:posOffset>
                  </wp:positionV>
                  <wp:extent cx="431800" cy="431800"/>
                  <wp:effectExtent l="0" t="0" r="6350" b="6350"/>
                  <wp:wrapNone/>
                  <wp:docPr id="2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3037">
              <w:rPr>
                <w:sz w:val="20"/>
                <w:szCs w:val="20"/>
                <w:lang w:val="fr-FR"/>
              </w:rPr>
              <w:t>indication de la voie à suivre entre l’entrée et la sortie (si nécessaire)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EE2FABE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2DF925B0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2E8D22E" w14:textId="77777777" w:rsidR="00383037" w:rsidRPr="00F874D3" w:rsidRDefault="00383037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indication de la vitesse maximale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8D4276B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4326F10A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A27A768" w14:textId="77777777" w:rsidR="00383037" w:rsidRPr="00F874D3" w:rsidRDefault="00383037" w:rsidP="00A24B1B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autres règles de circulation interne et en matière de SSE en fonction de la situation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E4E0BC8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5E0CEE73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14:paraId="47F9F05D" w14:textId="77777777" w:rsidR="00383037" w:rsidRDefault="00383037">
            <w:pPr>
              <w:autoSpaceDE w:val="0"/>
              <w:autoSpaceDN w:val="0"/>
              <w:adjustRightInd w:val="0"/>
              <w:ind w:left="1080" w:hanging="360"/>
              <w:rPr>
                <w:sz w:val="20"/>
                <w:szCs w:val="20"/>
                <w:lang w:val="fr-FR"/>
              </w:rPr>
            </w:pPr>
          </w:p>
          <w:p w14:paraId="5A86F08E" w14:textId="77777777" w:rsidR="00C8425F" w:rsidRDefault="00C8425F">
            <w:pPr>
              <w:autoSpaceDE w:val="0"/>
              <w:autoSpaceDN w:val="0"/>
              <w:adjustRightInd w:val="0"/>
              <w:ind w:left="1080" w:hanging="360"/>
              <w:rPr>
                <w:sz w:val="20"/>
                <w:szCs w:val="20"/>
                <w:lang w:val="fr-FR"/>
              </w:rPr>
            </w:pPr>
          </w:p>
          <w:p w14:paraId="05C77073" w14:textId="77777777" w:rsidR="00C8425F" w:rsidRDefault="00C8425F">
            <w:pPr>
              <w:autoSpaceDE w:val="0"/>
              <w:autoSpaceDN w:val="0"/>
              <w:adjustRightInd w:val="0"/>
              <w:ind w:left="1080" w:hanging="360"/>
              <w:rPr>
                <w:sz w:val="20"/>
                <w:szCs w:val="20"/>
                <w:lang w:val="fr-FR"/>
              </w:rPr>
            </w:pPr>
          </w:p>
          <w:p w14:paraId="4F319EBA" w14:textId="77777777" w:rsidR="00C8425F" w:rsidRDefault="00C8425F">
            <w:pPr>
              <w:autoSpaceDE w:val="0"/>
              <w:autoSpaceDN w:val="0"/>
              <w:adjustRightInd w:val="0"/>
              <w:ind w:left="1080" w:hanging="360"/>
              <w:rPr>
                <w:sz w:val="20"/>
                <w:szCs w:val="20"/>
                <w:lang w:val="fr-FR"/>
              </w:rPr>
            </w:pPr>
          </w:p>
          <w:p w14:paraId="3DA33331" w14:textId="77777777" w:rsidR="00C8425F" w:rsidRPr="00F874D3" w:rsidRDefault="00C8425F">
            <w:pPr>
              <w:autoSpaceDE w:val="0"/>
              <w:autoSpaceDN w:val="0"/>
              <w:adjustRightInd w:val="0"/>
              <w:ind w:left="1080" w:hanging="360"/>
              <w:rPr>
                <w:sz w:val="20"/>
                <w:szCs w:val="20"/>
                <w:lang w:val="fr-FR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38EFAEAD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64442483" w14:textId="77777777" w:rsidTr="0028523D">
        <w:tc>
          <w:tcPr>
            <w:tcW w:w="9697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3124962F" w14:textId="77777777" w:rsidR="00383037" w:rsidRPr="0028523D" w:rsidRDefault="00383037" w:rsidP="00003B7E">
            <w:pPr>
              <w:autoSpaceDE w:val="0"/>
              <w:autoSpaceDN w:val="0"/>
              <w:adjustRightInd w:val="0"/>
              <w:spacing w:before="120"/>
              <w:rPr>
                <w:b/>
                <w:bCs/>
                <w:sz w:val="24"/>
                <w:szCs w:val="24"/>
                <w:lang w:val="fr-FR"/>
              </w:rPr>
            </w:pPr>
            <w:r w:rsidRPr="0028523D">
              <w:rPr>
                <w:b/>
                <w:bCs/>
                <w:sz w:val="24"/>
                <w:szCs w:val="24"/>
                <w:lang w:val="fr-FR"/>
              </w:rPr>
              <w:t>EXCAVATEURS (décapeuse, tombereau, chouleur, ...)</w:t>
            </w:r>
          </w:p>
          <w:p w14:paraId="63A24BD5" w14:textId="77777777" w:rsidR="00383037" w:rsidRPr="00F874D3" w:rsidRDefault="0028523D" w:rsidP="008F0B8D">
            <w:pPr>
              <w:autoSpaceDE w:val="0"/>
              <w:autoSpaceDN w:val="0"/>
              <w:adjustRightInd w:val="0"/>
              <w:jc w:val="right"/>
              <w:rPr>
                <w:lang w:val="fr-FR"/>
              </w:rPr>
            </w:pPr>
            <w:r>
              <w:rPr>
                <w:b/>
                <w:bCs/>
                <w:sz w:val="20"/>
                <w:szCs w:val="20"/>
                <w:lang w:val="fr-FR"/>
              </w:rPr>
              <w:t>CHECK</w:t>
            </w:r>
          </w:p>
        </w:tc>
      </w:tr>
      <w:tr w:rsidR="00383037" w:rsidRPr="00101DE5" w14:paraId="16701817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25399247" w14:textId="77777777" w:rsidR="00383037" w:rsidRPr="00101DE5" w:rsidRDefault="00383037" w:rsidP="008F0B8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120"/>
              <w:ind w:left="714" w:hanging="357"/>
              <w:rPr>
                <w:b/>
              </w:rPr>
            </w:pPr>
            <w:r w:rsidRPr="00101DE5">
              <w:rPr>
                <w:b/>
                <w:bCs/>
                <w:sz w:val="20"/>
                <w:szCs w:val="20"/>
                <w:lang w:val="fr-FR"/>
              </w:rPr>
              <w:t>INSPECTION QUOTIDIENNE concernant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2CAD7BB8" w14:textId="77777777" w:rsidR="00383037" w:rsidRPr="00101DE5" w:rsidRDefault="00383037" w:rsidP="008F0B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nl-BE"/>
              </w:rPr>
            </w:pPr>
          </w:p>
        </w:tc>
      </w:tr>
      <w:tr w:rsidR="00383037" w14:paraId="42EC7449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58E074" w14:textId="77777777" w:rsidR="00383037" w:rsidRDefault="00383037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sz w:val="20"/>
                <w:szCs w:val="20"/>
                <w:lang w:val="fr-FR"/>
              </w:rPr>
              <w:t>fuites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DA7A187" w14:textId="77777777" w:rsidR="00383037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</w:p>
        </w:tc>
      </w:tr>
      <w:tr w:rsidR="00383037" w14:paraId="354AE4EC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0435EFDC" w14:textId="77777777" w:rsidR="00383037" w:rsidRDefault="00A24B1B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568AA027" wp14:editId="1183A066">
                  <wp:simplePos x="0" y="0"/>
                  <wp:positionH relativeFrom="column">
                    <wp:posOffset>2816225</wp:posOffset>
                  </wp:positionH>
                  <wp:positionV relativeFrom="paragraph">
                    <wp:posOffset>-223520</wp:posOffset>
                  </wp:positionV>
                  <wp:extent cx="2129063" cy="615950"/>
                  <wp:effectExtent l="0" t="0" r="508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063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3037">
              <w:rPr>
                <w:sz w:val="20"/>
                <w:szCs w:val="20"/>
                <w:lang w:val="fr-FR"/>
              </w:rPr>
              <w:t>pièces défectueuses ou manquantes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43F8E82" w14:textId="77777777" w:rsidR="00383037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</w:p>
        </w:tc>
      </w:tr>
      <w:tr w:rsidR="00383037" w14:paraId="64DA6A4E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53D0775" w14:textId="77777777" w:rsidR="00383037" w:rsidRDefault="00383037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sz w:val="20"/>
                <w:szCs w:val="20"/>
                <w:lang w:val="fr-FR"/>
              </w:rPr>
              <w:t>pression des pneus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153BF2F" w14:textId="77777777" w:rsidR="00383037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</w:p>
        </w:tc>
      </w:tr>
      <w:tr w:rsidR="00383037" w:rsidRPr="00384BB0" w14:paraId="7E51403D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A2D1252" w14:textId="77777777" w:rsidR="00383037" w:rsidRPr="00F874D3" w:rsidRDefault="00383037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état des pneus et des chenilles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E24A16B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625E74BC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0E1A511C" w14:textId="77777777" w:rsidR="00383037" w:rsidRPr="00F874D3" w:rsidRDefault="00383037" w:rsidP="008F0B8D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80" w:after="8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niveau d'huile moteur, liqu</w:t>
            </w:r>
            <w:r w:rsidR="00101DE5">
              <w:rPr>
                <w:sz w:val="20"/>
                <w:szCs w:val="20"/>
                <w:lang w:val="fr-FR"/>
              </w:rPr>
              <w:t>ide de frein, huile hydraulique</w:t>
            </w:r>
            <w:r w:rsidR="00101DE5">
              <w:rPr>
                <w:sz w:val="20"/>
                <w:szCs w:val="20"/>
                <w:lang w:val="fr-FR"/>
              </w:rPr>
              <w:br/>
            </w:r>
            <w:r>
              <w:rPr>
                <w:sz w:val="20"/>
                <w:szCs w:val="20"/>
                <w:lang w:val="fr-FR"/>
              </w:rPr>
              <w:t>et liquide de refroidissement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2A656D9" w14:textId="77777777" w:rsidR="00383037" w:rsidRPr="00F874D3" w:rsidRDefault="00383037" w:rsidP="008F0B8D">
            <w:pPr>
              <w:autoSpaceDE w:val="0"/>
              <w:autoSpaceDN w:val="0"/>
              <w:adjustRightInd w:val="0"/>
              <w:spacing w:before="80" w:after="8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004DAEE4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CB12916" w14:textId="77777777" w:rsidR="00383037" w:rsidRPr="00F874D3" w:rsidRDefault="00383037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fonctionnement de toutes les fonctions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3821433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5984111A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F3B0372" w14:textId="77777777" w:rsidR="00383037" w:rsidRPr="00F874D3" w:rsidRDefault="00383037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fonctionnement des feux, klaxon, ceintures, marche arrière, ...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600031B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3C566233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A90FAAC" w14:textId="77777777" w:rsidR="00383037" w:rsidRPr="00F874D3" w:rsidRDefault="00383037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propreté des poignées, marchepied,  cabine et leviers contrôle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6ED655C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725C7E9F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590207F5" w14:textId="77777777" w:rsidR="00383037" w:rsidRPr="00101DE5" w:rsidRDefault="00383037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60"/>
              <w:ind w:left="714" w:hanging="357"/>
              <w:rPr>
                <w:b/>
                <w:lang w:val="fr-FR"/>
              </w:rPr>
            </w:pPr>
            <w:r w:rsidRPr="00101DE5">
              <w:rPr>
                <w:b/>
                <w:bCs/>
                <w:sz w:val="20"/>
                <w:szCs w:val="20"/>
                <w:lang w:val="fr-FR"/>
              </w:rPr>
              <w:t>TRAVAILLER EN TOUTE SECURITE AVEC LES EXCAVATEURS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3DF81C25" w14:textId="77777777" w:rsidR="00383037" w:rsidRPr="00101DE5" w:rsidRDefault="00383037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fr-FR"/>
              </w:rPr>
            </w:pPr>
          </w:p>
        </w:tc>
      </w:tr>
      <w:tr w:rsidR="00383037" w14:paraId="4C9D2F63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1728907" w14:textId="77777777" w:rsidR="00383037" w:rsidRDefault="00D93599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0526E508" wp14:editId="0526E509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244475</wp:posOffset>
                  </wp:positionV>
                  <wp:extent cx="1162050" cy="871855"/>
                  <wp:effectExtent l="0" t="0" r="0" b="4445"/>
                  <wp:wrapNone/>
                  <wp:docPr id="3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3037">
              <w:rPr>
                <w:sz w:val="20"/>
                <w:szCs w:val="20"/>
                <w:lang w:val="fr-FR"/>
              </w:rPr>
              <w:t>lors de fouilles :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1FFC7B6" w14:textId="77777777" w:rsidR="00383037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nl-BE"/>
              </w:rPr>
            </w:pPr>
          </w:p>
        </w:tc>
      </w:tr>
      <w:tr w:rsidR="00383037" w:rsidRPr="00384BB0" w14:paraId="14D415D0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452FD17E" w14:textId="77777777" w:rsidR="00383037" w:rsidRDefault="00383037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977" w:hanging="357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fr-FR"/>
              </w:rPr>
              <w:t>machine toujours à l’horizontale</w:t>
            </w:r>
          </w:p>
          <w:p w14:paraId="5684A829" w14:textId="77777777" w:rsidR="00383037" w:rsidRPr="00F874D3" w:rsidRDefault="00383037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977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une distance suffisante des puits et des tranchées</w:t>
            </w:r>
          </w:p>
          <w:p w14:paraId="3A34217C" w14:textId="77777777" w:rsidR="00383037" w:rsidRPr="00F874D3" w:rsidRDefault="00383037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977"/>
              <w:rPr>
                <w:sz w:val="20"/>
                <w:szCs w:val="20"/>
                <w:lang w:val="fr-FR"/>
              </w:rPr>
            </w:pPr>
            <w:r>
              <w:rPr>
                <w:rStyle w:val="hps"/>
                <w:sz w:val="20"/>
                <w:szCs w:val="20"/>
                <w:lang w:val="fr-FR"/>
              </w:rPr>
              <w:t xml:space="preserve">tapis de grue </w:t>
            </w:r>
            <w:r>
              <w:rPr>
                <w:sz w:val="20"/>
                <w:szCs w:val="20"/>
                <w:lang w:val="fr-FR"/>
              </w:rPr>
              <w:t>sous la machine dans un sol mou</w:t>
            </w:r>
          </w:p>
          <w:p w14:paraId="7CF55DCC" w14:textId="77777777" w:rsidR="00383037" w:rsidRPr="00F874D3" w:rsidRDefault="00383037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977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Ne balancez JAMAIS la flèche sur les cabines d'autres machines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6C1C4D73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08DB720C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75588BB" w14:textId="77777777" w:rsidR="00383037" w:rsidRPr="00F874D3" w:rsidRDefault="00383037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pour les machines, en général, évitez :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76B424E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126DBB23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5B2E350" w14:textId="77777777" w:rsidR="00383037" w:rsidRDefault="00383037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fr-FR"/>
              </w:rPr>
              <w:t>les chutes et les glissades</w:t>
            </w:r>
          </w:p>
          <w:p w14:paraId="1AC773AB" w14:textId="77777777" w:rsidR="00383037" w:rsidRDefault="00383037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fr-FR"/>
              </w:rPr>
              <w:t>les chocs majeurs</w:t>
            </w:r>
          </w:p>
          <w:p w14:paraId="70AD2768" w14:textId="77777777" w:rsidR="00383037" w:rsidRDefault="00383037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fr-FR"/>
              </w:rPr>
              <w:t>que les roues motrices tournent</w:t>
            </w:r>
          </w:p>
          <w:p w14:paraId="3DCDBB24" w14:textId="77777777" w:rsidR="00383037" w:rsidRPr="00F874D3" w:rsidRDefault="00383037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 xml:space="preserve">de conduire autant que possible sur la voie </w:t>
            </w:r>
            <w:r w:rsidR="00101DE5">
              <w:rPr>
                <w:sz w:val="20"/>
                <w:szCs w:val="20"/>
                <w:lang w:val="fr-FR"/>
              </w:rPr>
              <w:t xml:space="preserve">publique </w:t>
            </w:r>
            <w:r>
              <w:rPr>
                <w:sz w:val="20"/>
                <w:szCs w:val="20"/>
                <w:lang w:val="fr-FR"/>
              </w:rPr>
              <w:br/>
              <w:t>(la machine doit satisfaire aux exigences pour un usage routier)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18911F62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4D5122F8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6B0DA9A" w14:textId="77777777" w:rsidR="00383037" w:rsidRPr="00F874D3" w:rsidRDefault="00383037" w:rsidP="008F0B8D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80" w:after="8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hissage avec les excavateurs :</w:t>
            </w:r>
            <w:r w:rsidRPr="00F874D3">
              <w:rPr>
                <w:sz w:val="20"/>
                <w:szCs w:val="20"/>
                <w:lang w:val="fr-FR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répondre aux exigences de l'équipement de levage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9BEF1DB" w14:textId="77777777" w:rsidR="00383037" w:rsidRPr="00F874D3" w:rsidRDefault="00383037" w:rsidP="008F0B8D">
            <w:pPr>
              <w:autoSpaceDE w:val="0"/>
              <w:autoSpaceDN w:val="0"/>
              <w:adjustRightInd w:val="0"/>
              <w:spacing w:before="80" w:after="80"/>
              <w:rPr>
                <w:sz w:val="20"/>
                <w:szCs w:val="20"/>
                <w:lang w:val="fr-FR"/>
              </w:rPr>
            </w:pPr>
          </w:p>
        </w:tc>
      </w:tr>
      <w:tr w:rsidR="00003B7E" w14:paraId="61A36B99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CB757B7" w14:textId="77777777" w:rsidR="00003B7E" w:rsidRDefault="00003B7E" w:rsidP="00003B7E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sz w:val="20"/>
                <w:szCs w:val="20"/>
                <w:lang w:val="fr-FR"/>
              </w:rPr>
              <w:t>conduisez toujours tranquillement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0ACD63A" w14:textId="77777777" w:rsidR="00003B7E" w:rsidRDefault="00003B7E" w:rsidP="00003B7E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nl-BE"/>
              </w:rPr>
            </w:pPr>
          </w:p>
        </w:tc>
      </w:tr>
      <w:tr w:rsidR="00383037" w:rsidRPr="00384BB0" w14:paraId="4A63BE08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563C870" w14:textId="77777777" w:rsidR="00383037" w:rsidRPr="00003B7E" w:rsidRDefault="008F0B8D" w:rsidP="008F0B8D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lastRenderedPageBreak/>
              <w:t>n</w:t>
            </w:r>
            <w:r w:rsidR="00003B7E">
              <w:rPr>
                <w:sz w:val="20"/>
                <w:szCs w:val="20"/>
                <w:lang w:val="fr-FR"/>
              </w:rPr>
              <w:t>e téléphone</w:t>
            </w:r>
            <w:r>
              <w:rPr>
                <w:sz w:val="20"/>
                <w:szCs w:val="20"/>
                <w:lang w:val="fr-FR"/>
              </w:rPr>
              <w:t>z pas</w:t>
            </w:r>
            <w:r w:rsidR="00003B7E">
              <w:rPr>
                <w:sz w:val="20"/>
                <w:szCs w:val="20"/>
                <w:lang w:val="fr-FR"/>
              </w:rPr>
              <w:t xml:space="preserve"> avec le GSM </w:t>
            </w:r>
            <w:r>
              <w:rPr>
                <w:sz w:val="20"/>
                <w:szCs w:val="20"/>
                <w:lang w:val="fr-FR"/>
              </w:rPr>
              <w:t>pendant l’usage des excavateurs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00D5431" w14:textId="77777777" w:rsidR="00383037" w:rsidRPr="00003B7E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383037" w:rsidRPr="00384BB0" w14:paraId="75DD688D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F7E17D6" w14:textId="77777777" w:rsidR="00383037" w:rsidRPr="00F874D3" w:rsidRDefault="00383037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tenez-vous à l'écart des trous, des obstacles et des marquages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3657243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2971B99E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A00DEDC" w14:textId="77777777" w:rsidR="00383037" w:rsidRPr="00F874D3" w:rsidRDefault="00383037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ne transportez les passagers que si les bons sièges sont disponibles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E727EA8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0DA4EFD9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0AEA99ED" w14:textId="77777777" w:rsidR="00383037" w:rsidRPr="00F874D3" w:rsidRDefault="00383037" w:rsidP="008F0B8D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80" w:after="8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assurez une bonne vue en engageant le garde de sécurité ou en utilisant la caméra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1FBD10" w14:textId="77777777" w:rsidR="00383037" w:rsidRPr="00F874D3" w:rsidRDefault="00383037" w:rsidP="008F0B8D">
            <w:pPr>
              <w:autoSpaceDE w:val="0"/>
              <w:autoSpaceDN w:val="0"/>
              <w:adjustRightInd w:val="0"/>
              <w:spacing w:before="80" w:after="8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18807F63" w14:textId="77777777" w:rsidTr="00C8425F">
        <w:trPr>
          <w:trHeight w:val="465"/>
        </w:trPr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B9213EE" w14:textId="77777777" w:rsidR="00383037" w:rsidRPr="00C8425F" w:rsidRDefault="00383037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assurez-vous que la machine est clairement visible (éclairage)</w:t>
            </w:r>
          </w:p>
          <w:p w14:paraId="7E13387F" w14:textId="77777777" w:rsidR="00C8425F" w:rsidRDefault="00C8425F" w:rsidP="00C8425F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  <w:p w14:paraId="426B5254" w14:textId="77777777" w:rsidR="00C8425F" w:rsidRDefault="00C8425F" w:rsidP="00C8425F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  <w:p w14:paraId="2A423377" w14:textId="77777777" w:rsidR="00C8425F" w:rsidRPr="00F874D3" w:rsidRDefault="00C8425F" w:rsidP="00C8425F">
            <w:p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8BD12A1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14:paraId="5FA0C3DB" w14:textId="77777777" w:rsidTr="0028523D">
        <w:tc>
          <w:tcPr>
            <w:tcW w:w="9697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14A3A4BA" w14:textId="77777777" w:rsidR="00383037" w:rsidRPr="0028523D" w:rsidRDefault="00383037">
            <w:pPr>
              <w:autoSpaceDE w:val="0"/>
              <w:autoSpaceDN w:val="0"/>
              <w:adjustRightInd w:val="0"/>
              <w:spacing w:before="120"/>
              <w:rPr>
                <w:b/>
                <w:bCs/>
                <w:sz w:val="24"/>
                <w:szCs w:val="24"/>
                <w:lang w:val="fr-FR"/>
              </w:rPr>
            </w:pPr>
            <w:r w:rsidRPr="0028523D">
              <w:rPr>
                <w:b/>
                <w:bCs/>
                <w:sz w:val="24"/>
                <w:szCs w:val="24"/>
                <w:lang w:val="fr-FR"/>
              </w:rPr>
              <w:t>STATIONNEMENT, ENTRETIEN ET INSPECTION DES MACHINES</w:t>
            </w:r>
          </w:p>
          <w:p w14:paraId="64F32A0B" w14:textId="77777777" w:rsidR="00383037" w:rsidRDefault="0028523D">
            <w:pPr>
              <w:autoSpaceDE w:val="0"/>
              <w:autoSpaceDN w:val="0"/>
              <w:adjustRightInd w:val="0"/>
              <w:spacing w:before="60"/>
              <w:jc w:val="right"/>
            </w:pPr>
            <w:r>
              <w:rPr>
                <w:b/>
                <w:bCs/>
                <w:sz w:val="20"/>
                <w:szCs w:val="20"/>
                <w:lang w:val="fr-FR"/>
              </w:rPr>
              <w:t>CHECK</w:t>
            </w:r>
          </w:p>
        </w:tc>
      </w:tr>
      <w:tr w:rsidR="00383037" w:rsidRPr="00384BB0" w14:paraId="702EAA40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35869CEC" w14:textId="77777777" w:rsidR="00383037" w:rsidRPr="00101DE5" w:rsidRDefault="00383037" w:rsidP="008F0B8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60"/>
              <w:ind w:left="714" w:hanging="357"/>
              <w:rPr>
                <w:b/>
                <w:lang w:val="fr-FR"/>
              </w:rPr>
            </w:pPr>
            <w:r w:rsidRPr="00101DE5">
              <w:rPr>
                <w:b/>
                <w:bCs/>
                <w:sz w:val="20"/>
                <w:szCs w:val="20"/>
                <w:lang w:val="fr-FR"/>
              </w:rPr>
              <w:t>STATIONNEZ LA MACHINE EN SÉCURITÉ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083EE6F3" w14:textId="77777777" w:rsidR="00383037" w:rsidRPr="00101DE5" w:rsidRDefault="00383037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fr-FR"/>
              </w:rPr>
            </w:pPr>
          </w:p>
        </w:tc>
      </w:tr>
      <w:tr w:rsidR="00383037" w:rsidRPr="00384BB0" w14:paraId="5767DA0E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9465F5F" w14:textId="77777777" w:rsidR="00383037" w:rsidRPr="00F874D3" w:rsidRDefault="00383037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placez la machine autant que possible à l'horizontale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BC59EBF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02D649BF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6252EAA" w14:textId="77777777" w:rsidR="00383037" w:rsidRPr="00F874D3" w:rsidRDefault="00383037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éteignez complètement la machine et de l'équipement électrique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B7C18F6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1EE14142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1D7D696" w14:textId="77777777" w:rsidR="00383037" w:rsidRPr="00F874D3" w:rsidRDefault="00D93599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0526E50A" wp14:editId="0526E50B">
                  <wp:simplePos x="0" y="0"/>
                  <wp:positionH relativeFrom="column">
                    <wp:posOffset>3714750</wp:posOffset>
                  </wp:positionH>
                  <wp:positionV relativeFrom="paragraph">
                    <wp:posOffset>244475</wp:posOffset>
                  </wp:positionV>
                  <wp:extent cx="1000125" cy="845185"/>
                  <wp:effectExtent l="0" t="0" r="9525" b="0"/>
                  <wp:wrapNone/>
                  <wp:docPr id="3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3037">
              <w:rPr>
                <w:sz w:val="20"/>
                <w:szCs w:val="20"/>
                <w:lang w:val="fr-FR"/>
              </w:rPr>
              <w:t>boite de vitesse au point mort, freinage manuel, clé de contact retiré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0502D29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41CCBC9D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2913FC5" w14:textId="77777777" w:rsidR="00383037" w:rsidRPr="00F874D3" w:rsidRDefault="00383037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retirez la pression du système hydraulique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94832AB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6819B21D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66C9B7D" w14:textId="77777777" w:rsidR="00383037" w:rsidRPr="00F874D3" w:rsidRDefault="00383037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sécurisez la machine contre la marche à nouveau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F95FD0C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30C647FA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CD2ED02" w14:textId="77777777" w:rsidR="00383037" w:rsidRPr="00F874D3" w:rsidRDefault="00383037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fermez les capuchons (y compris le réservoir de carburant mobile)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2DB43D7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7BC8F767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41C4167E" w14:textId="77777777" w:rsidR="00383037" w:rsidRPr="00101DE5" w:rsidRDefault="00A24B1B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lang w:val="fr-FR"/>
              </w:rPr>
            </w:pPr>
            <w:r>
              <w:rPr>
                <w:b/>
                <w:b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6E18280D" wp14:editId="2FB6E418">
                  <wp:simplePos x="0" y="0"/>
                  <wp:positionH relativeFrom="column">
                    <wp:posOffset>3835400</wp:posOffset>
                  </wp:positionH>
                  <wp:positionV relativeFrom="paragraph">
                    <wp:posOffset>-80010</wp:posOffset>
                  </wp:positionV>
                  <wp:extent cx="758135" cy="802640"/>
                  <wp:effectExtent l="0" t="0" r="4445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35" cy="802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3037" w:rsidRPr="00101DE5">
              <w:rPr>
                <w:b/>
                <w:bCs/>
                <w:sz w:val="20"/>
                <w:szCs w:val="20"/>
                <w:lang w:val="fr-FR"/>
              </w:rPr>
              <w:t>ENTRETIEN ET INSPECTION DE LA MACHINE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1A9FB3FF" w14:textId="77777777" w:rsidR="00383037" w:rsidRPr="00101DE5" w:rsidRDefault="00383037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fr-FR"/>
              </w:rPr>
            </w:pPr>
          </w:p>
        </w:tc>
      </w:tr>
      <w:tr w:rsidR="00383037" w14:paraId="696FA9F0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7C82C57" w14:textId="77777777" w:rsidR="00383037" w:rsidRDefault="00383037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sz w:val="20"/>
                <w:szCs w:val="20"/>
                <w:lang w:val="fr-FR"/>
              </w:rPr>
              <w:t>inspections et entretien périodiques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55A049D" w14:textId="77777777" w:rsidR="00383037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</w:p>
        </w:tc>
      </w:tr>
      <w:tr w:rsidR="00383037" w:rsidRPr="00384BB0" w14:paraId="567BDFCA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BD75126" w14:textId="77777777" w:rsidR="00383037" w:rsidRPr="00F874D3" w:rsidRDefault="00383037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inspection au moins une fois par an (avec indication de durée de validité)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E510D67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6FA2B99D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9452B23" w14:textId="77777777" w:rsidR="00383037" w:rsidRPr="00F874D3" w:rsidRDefault="00383037" w:rsidP="009A0108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 xml:space="preserve">accessoires de levage </w:t>
            </w:r>
            <w:r>
              <w:rPr>
                <w:sz w:val="20"/>
                <w:szCs w:val="20"/>
                <w:lang w:val="fr-FR"/>
              </w:rPr>
              <w:sym w:font="Wingdings" w:char="F0E0"/>
            </w:r>
            <w:r>
              <w:rPr>
                <w:sz w:val="20"/>
                <w:szCs w:val="20"/>
                <w:lang w:val="fr-FR"/>
              </w:rPr>
              <w:t xml:space="preserve"> voir TSR Hoisting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D94C6FE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101DE5" w:rsidRPr="00384BB0" w14:paraId="7AC87982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50B7B6D8" w14:textId="77777777" w:rsidR="00101DE5" w:rsidRPr="00F874D3" w:rsidRDefault="00101DE5" w:rsidP="007F1175">
            <w:pPr>
              <w:autoSpaceDE w:val="0"/>
              <w:autoSpaceDN w:val="0"/>
              <w:adjustRightInd w:val="0"/>
              <w:ind w:left="1134"/>
              <w:rPr>
                <w:sz w:val="20"/>
                <w:szCs w:val="20"/>
                <w:lang w:val="fr-FR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32EE4B38" w14:textId="77777777" w:rsidR="00101DE5" w:rsidRPr="00F874D3" w:rsidRDefault="00101DE5" w:rsidP="007F1175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383037" w14:paraId="1E08EB88" w14:textId="77777777" w:rsidTr="0028523D">
        <w:tc>
          <w:tcPr>
            <w:tcW w:w="9697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7EA6C14" w14:textId="77777777" w:rsidR="00383037" w:rsidRPr="0028523D" w:rsidRDefault="00383037">
            <w:pPr>
              <w:autoSpaceDE w:val="0"/>
              <w:autoSpaceDN w:val="0"/>
              <w:adjustRightInd w:val="0"/>
              <w:spacing w:before="60"/>
              <w:rPr>
                <w:b/>
                <w:bCs/>
                <w:sz w:val="24"/>
                <w:szCs w:val="24"/>
                <w:lang w:val="fr-FR"/>
              </w:rPr>
            </w:pPr>
            <w:r w:rsidRPr="0028523D">
              <w:rPr>
                <w:b/>
                <w:bCs/>
                <w:sz w:val="24"/>
                <w:szCs w:val="24"/>
                <w:lang w:val="fr-FR"/>
              </w:rPr>
              <w:t>LIGNES DIRECTRICES ET PROTECTION DU PERSONNEL</w:t>
            </w:r>
          </w:p>
          <w:p w14:paraId="77414535" w14:textId="77777777" w:rsidR="00383037" w:rsidRDefault="0028523D">
            <w:pPr>
              <w:autoSpaceDE w:val="0"/>
              <w:autoSpaceDN w:val="0"/>
              <w:adjustRightInd w:val="0"/>
              <w:spacing w:before="60"/>
              <w:jc w:val="right"/>
            </w:pPr>
            <w:r>
              <w:rPr>
                <w:b/>
                <w:bCs/>
                <w:sz w:val="20"/>
                <w:szCs w:val="20"/>
                <w:lang w:val="fr-FR"/>
              </w:rPr>
              <w:t>CHECK</w:t>
            </w:r>
          </w:p>
        </w:tc>
      </w:tr>
      <w:tr w:rsidR="00383037" w:rsidRPr="00384BB0" w14:paraId="75C33BBA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57407BD3" w14:textId="77777777" w:rsidR="00383037" w:rsidRPr="00101DE5" w:rsidRDefault="00383037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60"/>
              <w:ind w:left="714" w:hanging="357"/>
              <w:rPr>
                <w:b/>
                <w:lang w:val="fr-FR"/>
              </w:rPr>
            </w:pPr>
            <w:r w:rsidRPr="00101DE5">
              <w:rPr>
                <w:b/>
                <w:bCs/>
                <w:sz w:val="20"/>
                <w:szCs w:val="20"/>
                <w:lang w:val="fr-FR"/>
              </w:rPr>
              <w:t>SECURISEZ LES FRONTIERES DES GRANDES EXCAVATIONS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5FDB2910" w14:textId="77777777" w:rsidR="00383037" w:rsidRPr="00101DE5" w:rsidRDefault="00383037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fr-FR"/>
              </w:rPr>
            </w:pPr>
          </w:p>
        </w:tc>
      </w:tr>
      <w:tr w:rsidR="00383037" w14:paraId="191AA90F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DD74482" w14:textId="77777777" w:rsidR="00383037" w:rsidRDefault="00D93599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0526E512" wp14:editId="0526E513">
                  <wp:simplePos x="0" y="0"/>
                  <wp:positionH relativeFrom="column">
                    <wp:posOffset>3733800</wp:posOffset>
                  </wp:positionH>
                  <wp:positionV relativeFrom="paragraph">
                    <wp:posOffset>-38100</wp:posOffset>
                  </wp:positionV>
                  <wp:extent cx="1152525" cy="880745"/>
                  <wp:effectExtent l="0" t="0" r="9525" b="0"/>
                  <wp:wrapNone/>
                  <wp:docPr id="3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3037">
              <w:rPr>
                <w:sz w:val="20"/>
                <w:szCs w:val="20"/>
                <w:lang w:val="fr-FR"/>
              </w:rPr>
              <w:t>AUCUNE bande rouge-blanc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66C0579" w14:textId="77777777" w:rsidR="00383037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</w:p>
        </w:tc>
      </w:tr>
      <w:tr w:rsidR="00383037" w:rsidRPr="00384BB0" w14:paraId="61AEB3A4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2ED45D79" w14:textId="77777777" w:rsidR="00383037" w:rsidRDefault="00383037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fr-FR"/>
              </w:rPr>
              <w:t>NE prévient pas les chutes</w:t>
            </w:r>
          </w:p>
          <w:p w14:paraId="2412A734" w14:textId="77777777" w:rsidR="00383037" w:rsidRPr="00F874D3" w:rsidRDefault="00383037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est facilement soufflée par le vent</w:t>
            </w:r>
          </w:p>
          <w:p w14:paraId="7AA52ADD" w14:textId="77777777" w:rsidR="00383037" w:rsidRPr="00F874D3" w:rsidRDefault="00383037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pollue le site de travail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2D6A4A3C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5D1E2390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062E7E3D" w14:textId="77777777" w:rsidR="00383037" w:rsidRPr="00F874D3" w:rsidRDefault="00383037" w:rsidP="008F0B8D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60" w:after="60"/>
              <w:ind w:left="1077" w:hanging="357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Choisissez une protection périphérique plus solide</w:t>
            </w:r>
            <w:r>
              <w:rPr>
                <w:sz w:val="20"/>
                <w:szCs w:val="20"/>
                <w:lang w:val="fr-FR"/>
              </w:rPr>
              <w:br/>
              <w:t>(</w:t>
            </w:r>
            <w:r w:rsidR="00A24B1B">
              <w:rPr>
                <w:sz w:val="20"/>
                <w:szCs w:val="20"/>
                <w:lang w:val="fr-FR"/>
              </w:rPr>
              <w:t xml:space="preserve">heras, </w:t>
            </w:r>
            <w:r>
              <w:rPr>
                <w:sz w:val="20"/>
                <w:szCs w:val="20"/>
                <w:lang w:val="fr-FR"/>
              </w:rPr>
              <w:t>glissières de sécurité pleines en plastique, palissade de position,…)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0AD8D9A" w14:textId="77777777" w:rsidR="00383037" w:rsidRPr="00F874D3" w:rsidRDefault="00383037" w:rsidP="008F0B8D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0BEA8CCF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8472440" w14:textId="77777777" w:rsidR="00383037" w:rsidRPr="00101DE5" w:rsidRDefault="00383037" w:rsidP="008F0B8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lang w:val="fr-FR"/>
              </w:rPr>
            </w:pPr>
            <w:r w:rsidRPr="00101DE5">
              <w:rPr>
                <w:b/>
                <w:bCs/>
                <w:sz w:val="20"/>
                <w:szCs w:val="20"/>
                <w:lang w:val="fr-FR"/>
              </w:rPr>
              <w:t>QUESTIONS PRIORITAIRES POUR LE PERSONNEL DANS LE VOISINAGE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0C469C65" w14:textId="77777777" w:rsidR="00383037" w:rsidRPr="00101DE5" w:rsidRDefault="00383037" w:rsidP="008F0B8D">
            <w:pP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  <w:lang w:val="fr-FR"/>
              </w:rPr>
            </w:pPr>
          </w:p>
        </w:tc>
      </w:tr>
      <w:tr w:rsidR="00383037" w:rsidRPr="00384BB0" w14:paraId="6938DB3B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028AAEE" w14:textId="77777777" w:rsidR="00383037" w:rsidRPr="00F874D3" w:rsidRDefault="00383037" w:rsidP="00A24B1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portez toujours tous les EPI</w:t>
            </w:r>
            <w:r w:rsidR="00A24B1B">
              <w:rPr>
                <w:sz w:val="20"/>
                <w:szCs w:val="20"/>
                <w:lang w:val="fr-FR"/>
              </w:rPr>
              <w:t xml:space="preserve"> (Equipment de protection individuelle) </w:t>
            </w:r>
            <w:r>
              <w:rPr>
                <w:sz w:val="20"/>
                <w:szCs w:val="20"/>
                <w:lang w:val="fr-FR"/>
              </w:rPr>
              <w:t>, assurez-vous que vous êtes visible et avez un contact visuel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3323C1B" w14:textId="77777777" w:rsidR="00383037" w:rsidRPr="00F874D3" w:rsidRDefault="00383037" w:rsidP="00101DE5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65E31828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53F575A" w14:textId="77777777" w:rsidR="00383037" w:rsidRPr="00F874D3" w:rsidRDefault="00383037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ne vous approchez jamais des machines par l’arrière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A06E745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7CBA5CFD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422AB6B" w14:textId="77777777" w:rsidR="00383037" w:rsidRPr="00F874D3" w:rsidRDefault="00383037" w:rsidP="00DE1700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60" w:after="60"/>
              <w:ind w:left="1077" w:hanging="357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 xml:space="preserve">ne </w:t>
            </w:r>
            <w:r w:rsidR="00DE1700">
              <w:rPr>
                <w:sz w:val="20"/>
                <w:szCs w:val="20"/>
                <w:lang w:val="fr-FR"/>
              </w:rPr>
              <w:t>monte</w:t>
            </w:r>
            <w:r>
              <w:rPr>
                <w:sz w:val="20"/>
                <w:szCs w:val="20"/>
                <w:lang w:val="fr-FR"/>
              </w:rPr>
              <w:t xml:space="preserve">z pas s’il n’y a </w:t>
            </w:r>
            <w:r w:rsidR="00DE1700">
              <w:rPr>
                <w:sz w:val="20"/>
                <w:szCs w:val="20"/>
                <w:lang w:val="fr-FR"/>
              </w:rPr>
              <w:t>pas u</w:t>
            </w:r>
            <w:r>
              <w:rPr>
                <w:sz w:val="20"/>
                <w:szCs w:val="20"/>
                <w:lang w:val="fr-FR"/>
              </w:rPr>
              <w:t>n siège supplémentaire</w:t>
            </w:r>
            <w:r>
              <w:rPr>
                <w:sz w:val="20"/>
                <w:szCs w:val="20"/>
                <w:lang w:val="fr-FR"/>
              </w:rPr>
              <w:br/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1170F7F" w14:textId="77777777" w:rsidR="00383037" w:rsidRPr="00F874D3" w:rsidRDefault="00383037" w:rsidP="008F0B8D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7B2A9A0C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48E5EA8" w14:textId="77777777" w:rsidR="00383037" w:rsidRPr="00F874D3" w:rsidRDefault="00383037" w:rsidP="008F0B8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60" w:after="6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ne courez pas dans le rayon de braquage, coin mort ou sous la charge d'une machine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4D2198A" w14:textId="77777777" w:rsidR="00383037" w:rsidRPr="00F874D3" w:rsidRDefault="00383037" w:rsidP="008F0B8D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0"/>
                <w:lang w:val="fr-FR"/>
              </w:rPr>
            </w:pPr>
          </w:p>
        </w:tc>
      </w:tr>
      <w:tr w:rsidR="00383037" w:rsidRPr="00384BB0" w14:paraId="15427C6E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C64B32D" w14:textId="77777777" w:rsidR="00383037" w:rsidRPr="00F874D3" w:rsidRDefault="00383037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 xml:space="preserve">respectez le plan de circulation et </w:t>
            </w:r>
            <w:r w:rsidR="00DE1700">
              <w:rPr>
                <w:sz w:val="20"/>
                <w:szCs w:val="20"/>
                <w:lang w:val="fr-FR"/>
              </w:rPr>
              <w:t xml:space="preserve">ne traversez pas </w:t>
            </w:r>
            <w:r>
              <w:rPr>
                <w:sz w:val="20"/>
                <w:szCs w:val="20"/>
                <w:lang w:val="fr-FR"/>
              </w:rPr>
              <w:t>les itinéraires d'excavation</w:t>
            </w:r>
            <w:r w:rsidR="00DE1700">
              <w:rPr>
                <w:sz w:val="20"/>
                <w:szCs w:val="20"/>
                <w:lang w:val="fr-FR"/>
              </w:rPr>
              <w:t xml:space="preserve"> si il y a pas besoin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E3A7FB8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101DE5" w:rsidRPr="00384BB0" w14:paraId="125B3DE9" w14:textId="77777777" w:rsidTr="00C8425F">
        <w:tc>
          <w:tcPr>
            <w:tcW w:w="8797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14:paraId="32AC3F7C" w14:textId="77777777" w:rsidR="00101DE5" w:rsidRPr="00F874D3" w:rsidRDefault="00101DE5" w:rsidP="00101DE5">
            <w:pPr>
              <w:autoSpaceDE w:val="0"/>
              <w:autoSpaceDN w:val="0"/>
              <w:adjustRightInd w:val="0"/>
              <w:ind w:left="1134"/>
              <w:rPr>
                <w:sz w:val="20"/>
                <w:szCs w:val="20"/>
                <w:lang w:val="fr-FR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150C4261" w14:textId="77777777" w:rsidR="00101DE5" w:rsidRPr="00F874D3" w:rsidRDefault="00101DE5" w:rsidP="00101DE5">
            <w:pPr>
              <w:autoSpaceDE w:val="0"/>
              <w:autoSpaceDN w:val="0"/>
              <w:adjustRightInd w:val="0"/>
              <w:ind w:left="1134"/>
              <w:rPr>
                <w:sz w:val="20"/>
                <w:szCs w:val="20"/>
                <w:lang w:val="fr-FR"/>
              </w:rPr>
            </w:pPr>
          </w:p>
        </w:tc>
      </w:tr>
    </w:tbl>
    <w:p w14:paraId="5162CFBC" w14:textId="77777777" w:rsidR="00383037" w:rsidRPr="00F874D3" w:rsidRDefault="00383037" w:rsidP="00D535C3">
      <w:pPr>
        <w:autoSpaceDE w:val="0"/>
        <w:autoSpaceDN w:val="0"/>
        <w:adjustRightInd w:val="0"/>
        <w:rPr>
          <w:sz w:val="16"/>
          <w:szCs w:val="16"/>
          <w:lang w:val="fr-FR"/>
        </w:rPr>
      </w:pPr>
    </w:p>
    <w:p w14:paraId="56C8530F" w14:textId="77777777" w:rsidR="009A78D1" w:rsidRPr="001F3AAC" w:rsidRDefault="004764C9" w:rsidP="00ED029D">
      <w:pPr>
        <w:rPr>
          <w:rFonts w:ascii="Calibri" w:hAnsi="Calibri"/>
          <w:bCs/>
          <w:iCs/>
        </w:rPr>
      </w:pPr>
      <w:bookmarkStart w:id="1" w:name="DocumentToAdd"/>
      <w:bookmarkEnd w:id="1"/>
    </w:p>
    <w:p w14:paraId="58518320" w14:textId="77777777" w:rsidR="007828D3" w:rsidRDefault="004764C9">
      <w:pPr>
        <w:rPr>
          <w:lang w:val="en-US" w:eastAsia="en-US"/>
        </w:rPr>
      </w:pPr>
      <w:r>
        <w:rPr>
          <w:lang w:val="en-US" w:eastAsia="en-US"/>
        </w:rPr>
        <w:br w:type="page"/>
      </w:r>
    </w:p>
    <w:p w14:paraId="4A204096" w14:textId="77777777" w:rsidR="00AF2BCB" w:rsidRDefault="004764C9" w:rsidP="00397FD7">
      <w:pPr>
        <w:jc w:val="center"/>
        <w:rPr>
          <w:lang w:val="en-US" w:eastAsia="en-US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9AE249" wp14:editId="49E7F524">
                <wp:simplePos x="0" y="0"/>
                <wp:positionH relativeFrom="column">
                  <wp:posOffset>410845</wp:posOffset>
                </wp:positionH>
                <wp:positionV relativeFrom="paragraph">
                  <wp:posOffset>87630</wp:posOffset>
                </wp:positionV>
                <wp:extent cx="5187315" cy="552450"/>
                <wp:effectExtent l="0" t="0" r="13335" b="1905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31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E13EC" w14:textId="77777777" w:rsidR="00AF2BCB" w:rsidRPr="006F24BC" w:rsidRDefault="004764C9" w:rsidP="00AF2BCB">
                            <w:pPr>
                              <w:spacing w:before="16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KUWAIT PETROLEUM NORTH WEST EUROPE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AE24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2.35pt;margin-top:6.9pt;width:408.45pt;height:4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">
                <v:textbox>
                  <w:txbxContent>
                    <w:p w14:paraId="17CE13EC" w14:textId="77777777" w:rsidR="00AF2BCB" w:rsidRPr="006F24BC" w:rsidRDefault="004764C9" w:rsidP="00AF2BCB">
                      <w:pPr>
                        <w:spacing w:before="160"/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noProof/>
                          <w:sz w:val="28"/>
                          <w:szCs w:val="28"/>
                        </w:rPr>
                        <w:t>KUWAIT PETROLEUM NORTH WEST EUROPE</w:t>
                      </w:r>
                    </w:p>
                  </w:txbxContent>
                </v:textbox>
              </v:shape>
            </w:pict>
          </mc:Fallback>
        </mc:AlternateContent>
      </w:r>
    </w:p>
    <w:p w14:paraId="525A8BCA" w14:textId="77777777" w:rsidR="00AF2BCB" w:rsidRDefault="004764C9" w:rsidP="00397FD7">
      <w:pPr>
        <w:jc w:val="center"/>
        <w:rPr>
          <w:lang w:val="en-US" w:eastAsia="en-US"/>
        </w:rPr>
      </w:pPr>
    </w:p>
    <w:p w14:paraId="76B1A14A" w14:textId="77777777" w:rsidR="00AF2BCB" w:rsidRDefault="004764C9" w:rsidP="00397FD7">
      <w:pPr>
        <w:jc w:val="center"/>
        <w:rPr>
          <w:lang w:val="en-US" w:eastAsia="en-US"/>
        </w:rPr>
      </w:pPr>
    </w:p>
    <w:p w14:paraId="17859D14" w14:textId="77777777" w:rsidR="00AF2BCB" w:rsidRDefault="004764C9" w:rsidP="00397FD7">
      <w:pPr>
        <w:jc w:val="center"/>
        <w:rPr>
          <w:lang w:val="en-US" w:eastAsia="en-US"/>
        </w:rPr>
      </w:pPr>
    </w:p>
    <w:p w14:paraId="7BE7D237" w14:textId="77777777" w:rsidR="00AF2BCB" w:rsidRPr="00397FD7" w:rsidRDefault="004764C9" w:rsidP="00397FD7">
      <w:pPr>
        <w:jc w:val="center"/>
        <w:rPr>
          <w:lang w:val="en-US" w:eastAsia="en-US"/>
        </w:rPr>
      </w:pPr>
    </w:p>
    <w:p w14:paraId="077892E7" w14:textId="77777777" w:rsidR="00767A51" w:rsidRPr="00A75BEC" w:rsidRDefault="004764C9" w:rsidP="00767A51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s-ES" w:eastAsia="en-US"/>
        </w:rPr>
      </w:pPr>
      <w:r>
        <w:rPr>
          <w:rFonts w:ascii="Calibri" w:hAnsi="Calibri"/>
          <w:lang w:val="es-ES" w:eastAsia="en-US"/>
        </w:rPr>
        <w:t>DOCUMENT TITLE</w:t>
      </w:r>
      <w:r w:rsidRPr="00546671">
        <w:rPr>
          <w:rFonts w:ascii="Calibri" w:hAnsi="Calibri"/>
          <w:lang w:val="es-ES" w:eastAsia="en-US"/>
        </w:rPr>
        <w:t>:</w:t>
      </w:r>
      <w:r w:rsidRPr="00546671">
        <w:rPr>
          <w:rFonts w:ascii="Calibri" w:hAnsi="Calibri"/>
          <w:lang w:val="es-ES" w:eastAsia="en-US"/>
        </w:rPr>
        <w:tab/>
      </w:r>
      <w:r w:rsidRPr="00821623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TSR - Excavations</w:t>
      </w:r>
    </w:p>
    <w:p w14:paraId="37A85267" w14:textId="77777777" w:rsidR="00397FD7" w:rsidRPr="00A75BEC" w:rsidRDefault="004764C9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s-ES" w:eastAsia="en-US"/>
        </w:rPr>
      </w:pPr>
    </w:p>
    <w:p w14:paraId="4F6E12E2" w14:textId="77777777" w:rsidR="00397FD7" w:rsidRPr="00A75BEC" w:rsidRDefault="004764C9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s-ES" w:eastAsia="en-US"/>
        </w:rPr>
      </w:pPr>
      <w:r>
        <w:rPr>
          <w:rFonts w:ascii="Calibri" w:hAnsi="Calibri"/>
          <w:lang w:val="es-ES" w:eastAsia="en-US"/>
        </w:rPr>
        <w:t>DOCUMENT NUMBER</w:t>
      </w:r>
      <w:r w:rsidRPr="00A75BEC">
        <w:rPr>
          <w:rFonts w:ascii="Calibri" w:hAnsi="Calibri"/>
          <w:lang w:val="es-ES" w:eastAsia="en-US"/>
        </w:rPr>
        <w:t>:</w:t>
      </w:r>
      <w:r w:rsidRPr="00A75BEC">
        <w:rPr>
          <w:rFonts w:ascii="Calibri" w:hAnsi="Calibri"/>
          <w:lang w:val="es-E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KPNWE.WI.11.HSCO.069</w:t>
      </w:r>
    </w:p>
    <w:p w14:paraId="4CD73D4B" w14:textId="77777777" w:rsidR="00397FD7" w:rsidRPr="00546671" w:rsidRDefault="004764C9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s-ES" w:eastAsia="en-US"/>
        </w:rPr>
      </w:pPr>
    </w:p>
    <w:p w14:paraId="7857543D" w14:textId="77777777" w:rsidR="00397FD7" w:rsidRPr="004A4248" w:rsidRDefault="004764C9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n-US" w:eastAsia="en-US"/>
        </w:rPr>
      </w:pPr>
      <w:r>
        <w:rPr>
          <w:rFonts w:ascii="Calibri" w:hAnsi="Calibri"/>
          <w:lang w:val="en-US" w:eastAsia="en-US"/>
        </w:rPr>
        <w:t>REVIEW NUMBER</w:t>
      </w:r>
      <w:r w:rsidRPr="004A4248">
        <w:rPr>
          <w:rFonts w:ascii="Calibri" w:hAnsi="Calibri"/>
          <w:lang w:val="en-US" w:eastAsia="en-US"/>
        </w:rPr>
        <w:t xml:space="preserve">: </w:t>
      </w:r>
      <w:r w:rsidRPr="004A4248">
        <w:rPr>
          <w:rFonts w:ascii="Calibri" w:hAnsi="Calibri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1</w:t>
      </w:r>
    </w:p>
    <w:p w14:paraId="49479AE0" w14:textId="77777777" w:rsidR="00397FD7" w:rsidRPr="004A4248" w:rsidRDefault="004764C9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n-US" w:eastAsia="en-US"/>
        </w:rPr>
      </w:pPr>
    </w:p>
    <w:p w14:paraId="5B0D60CF" w14:textId="77777777" w:rsidR="00397FD7" w:rsidRPr="0075499A" w:rsidRDefault="004764C9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n-US" w:eastAsia="en-US"/>
        </w:rPr>
      </w:pPr>
      <w:r w:rsidRPr="0075499A">
        <w:rPr>
          <w:rFonts w:ascii="Calibri" w:hAnsi="Calibri"/>
          <w:lang w:val="en-US" w:eastAsia="en-US"/>
        </w:rPr>
        <w:t>EFFECTIVE DATE</w:t>
      </w:r>
      <w:r w:rsidRPr="0075499A">
        <w:rPr>
          <w:rFonts w:ascii="Calibri" w:hAnsi="Calibri"/>
          <w:lang w:val="en-US" w:eastAsia="en-US"/>
        </w:rPr>
        <w:t xml:space="preserve">:    </w:t>
      </w:r>
      <w:r w:rsidRPr="0075499A">
        <w:rPr>
          <w:rFonts w:ascii="Calibri" w:hAnsi="Calibri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06 Jul 2020</w:t>
      </w:r>
    </w:p>
    <w:p w14:paraId="2B47D272" w14:textId="77777777" w:rsidR="00397FD7" w:rsidRPr="0075499A" w:rsidRDefault="004764C9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n-US" w:eastAsia="en-US"/>
        </w:rPr>
      </w:pPr>
    </w:p>
    <w:p w14:paraId="7D6132CE" w14:textId="77777777" w:rsidR="00397FD7" w:rsidRPr="0075499A" w:rsidRDefault="004764C9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n-US" w:eastAsia="en-US"/>
        </w:rPr>
      </w:pPr>
      <w:r w:rsidRPr="0075499A">
        <w:rPr>
          <w:rFonts w:ascii="Calibri" w:hAnsi="Calibri"/>
          <w:lang w:val="en-US" w:eastAsia="en-US"/>
        </w:rPr>
        <w:t xml:space="preserve">NEXT REVIEW </w:t>
      </w:r>
      <w:r w:rsidRPr="0075499A">
        <w:rPr>
          <w:rFonts w:ascii="Calibri" w:hAnsi="Calibri"/>
          <w:lang w:val="en-US" w:eastAsia="en-US"/>
        </w:rPr>
        <w:t>DATE</w:t>
      </w:r>
      <w:r w:rsidRPr="0075499A">
        <w:rPr>
          <w:rFonts w:ascii="Calibri" w:hAnsi="Calibri"/>
          <w:lang w:val="en-US" w:eastAsia="en-US"/>
        </w:rPr>
        <w:t>:</w:t>
      </w:r>
      <w:r w:rsidRPr="0075499A">
        <w:rPr>
          <w:rFonts w:ascii="Calibri" w:hAnsi="Calibri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06 Jul 2023</w:t>
      </w:r>
      <w:r w:rsidRPr="0075499A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</w:p>
    <w:p w14:paraId="14E70F69" w14:textId="77777777" w:rsidR="00397FD7" w:rsidRPr="00AF2BCB" w:rsidRDefault="004764C9" w:rsidP="00397FD7">
      <w:pPr>
        <w:jc w:val="center"/>
        <w:rPr>
          <w:rFonts w:ascii="Calibri" w:hAnsi="Calibri"/>
          <w:b/>
          <w:bCs/>
          <w:lang w:val="en-US" w:eastAsia="en-US"/>
        </w:rPr>
      </w:pPr>
      <w:r w:rsidRPr="00AF2BCB">
        <w:rPr>
          <w:rFonts w:ascii="Calibri" w:hAnsi="Calibri"/>
          <w:lang w:val="en-US" w:eastAsia="en-US"/>
        </w:rPr>
        <w:t>..</w:t>
      </w:r>
      <w:r w:rsidRPr="00AF2BCB">
        <w:rPr>
          <w:rFonts w:ascii="Calibri" w:hAnsi="Calibri"/>
          <w:b/>
          <w:bCs/>
          <w:lang w:val="en-US" w:eastAsia="en-US"/>
        </w:rPr>
        <w:t xml:space="preserve"> </w:t>
      </w:r>
    </w:p>
    <w:p w14:paraId="7F46EB4F" w14:textId="77777777" w:rsidR="00397FD7" w:rsidRPr="00AF2BCB" w:rsidRDefault="004764C9" w:rsidP="00397FD7">
      <w:pPr>
        <w:jc w:val="center"/>
        <w:rPr>
          <w:rFonts w:ascii="Calibri" w:hAnsi="Calibri"/>
          <w:b/>
          <w:bCs/>
          <w:lang w:val="en-US" w:eastAsia="en-US"/>
        </w:rPr>
      </w:pPr>
    </w:p>
    <w:p w14:paraId="5EBE306E" w14:textId="77777777" w:rsidR="0074156E" w:rsidRPr="00DB0FAC" w:rsidRDefault="004764C9" w:rsidP="0074156E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rFonts w:ascii="Calibri" w:hAnsi="Calibri"/>
          <w:b/>
          <w:lang w:val="en-US" w:eastAsia="en-US"/>
        </w:rPr>
      </w:pPr>
      <w:r w:rsidRPr="00DB0FAC">
        <w:rPr>
          <w:rFonts w:ascii="Calibri" w:hAnsi="Calibri"/>
          <w:b/>
          <w:lang w:val="en-US" w:eastAsia="en-US"/>
        </w:rPr>
        <w:t>CONFIDENTIALITY:</w:t>
      </w:r>
    </w:p>
    <w:p w14:paraId="4154DA2E" w14:textId="77777777" w:rsidR="0074156E" w:rsidRPr="00DB0FAC" w:rsidRDefault="004764C9" w:rsidP="0074156E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jc w:val="both"/>
        <w:rPr>
          <w:rFonts w:ascii="Calibri" w:hAnsi="Calibri"/>
          <w:lang w:val="en-US" w:eastAsia="en-US"/>
        </w:rPr>
      </w:pPr>
      <w:r w:rsidRPr="00DB0FAC">
        <w:rPr>
          <w:rFonts w:ascii="Calibri" w:hAnsi="Calibri"/>
          <w:lang w:val="en-US" w:eastAsia="en-US"/>
        </w:rPr>
        <w:t>The information contained in this document is confidential to Kuwait Petroleum International Ltd.</w:t>
      </w:r>
      <w:r>
        <w:rPr>
          <w:rFonts w:ascii="Calibri" w:hAnsi="Calibri"/>
          <w:lang w:val="en-US" w:eastAsia="en-US"/>
        </w:rPr>
        <w:t xml:space="preserve"> </w:t>
      </w:r>
      <w:r w:rsidRPr="00DB0FAC">
        <w:rPr>
          <w:rFonts w:ascii="Calibri" w:hAnsi="Calibri"/>
          <w:lang w:val="en-US" w:eastAsia="en-US"/>
        </w:rPr>
        <w:t>Copyright © Kuwait Petroleum International Ltd.</w:t>
      </w:r>
      <w:r>
        <w:rPr>
          <w:rFonts w:ascii="Calibri" w:hAnsi="Calibri"/>
          <w:lang w:val="en-US" w:eastAsia="en-US"/>
        </w:rPr>
        <w:t xml:space="preserve"> </w:t>
      </w:r>
      <w:r w:rsidRPr="00DB0FAC">
        <w:rPr>
          <w:rFonts w:ascii="Calibri" w:hAnsi="Calibri"/>
          <w:lang w:val="en-US" w:eastAsia="en-US"/>
        </w:rPr>
        <w:t xml:space="preserve"> Copying of this document in any format is not permitted without written permission from the management of Kuwait Petroleum International Ltd.</w:t>
      </w:r>
    </w:p>
    <w:p w14:paraId="6F42F7F7" w14:textId="77777777" w:rsidR="00397FD7" w:rsidRPr="00546671" w:rsidRDefault="004764C9" w:rsidP="00397FD7">
      <w:pPr>
        <w:rPr>
          <w:rFonts w:ascii="Calibri" w:hAnsi="Calibri"/>
          <w:b/>
          <w:bCs/>
          <w:color w:val="003366"/>
          <w:lang w:val="es-ES" w:eastAsia="en-US"/>
        </w:rPr>
      </w:pPr>
    </w:p>
    <w:p w14:paraId="772FB617" w14:textId="77777777" w:rsidR="00397FD7" w:rsidRPr="004A6E34" w:rsidRDefault="004764C9" w:rsidP="00397FD7">
      <w:pPr>
        <w:rPr>
          <w:rFonts w:ascii="Calibri" w:hAnsi="Calibri"/>
          <w:b/>
          <w:bCs/>
          <w:lang w:val="en-US" w:eastAsia="en-US"/>
        </w:rPr>
      </w:pPr>
      <w:r w:rsidRPr="004A6E34">
        <w:rPr>
          <w:rFonts w:ascii="Calibri" w:hAnsi="Calibri"/>
          <w:b/>
          <w:bCs/>
          <w:lang w:val="en-US" w:eastAsia="en-US"/>
        </w:rPr>
        <w:t xml:space="preserve">This document is reviewed and approved </w:t>
      </w:r>
      <w:r>
        <w:rPr>
          <w:rFonts w:ascii="Calibri" w:hAnsi="Calibri"/>
          <w:b/>
          <w:bCs/>
          <w:lang w:val="en-US" w:eastAsia="en-US"/>
        </w:rPr>
        <w:t xml:space="preserve">according to the released online Document Approval Flow </w:t>
      </w:r>
    </w:p>
    <w:p w14:paraId="7C6977D4" w14:textId="77777777" w:rsidR="00397FD7" w:rsidRPr="004A6E34" w:rsidRDefault="004764C9" w:rsidP="00397FD7">
      <w:pPr>
        <w:rPr>
          <w:rFonts w:ascii="Calibri" w:hAnsi="Calibri"/>
          <w:lang w:val="en-US" w:eastAsia="en-US"/>
        </w:rPr>
      </w:pPr>
    </w:p>
    <w:p w14:paraId="7526FA5F" w14:textId="77777777" w:rsidR="00397FD7" w:rsidRPr="004A6E34" w:rsidRDefault="004764C9" w:rsidP="00397FD7">
      <w:pPr>
        <w:rPr>
          <w:rFonts w:ascii="Calibri" w:hAnsi="Calibri"/>
          <w:color w:val="003366"/>
          <w:lang w:val="en-US" w:eastAsia="en-US"/>
        </w:rPr>
      </w:pPr>
    </w:p>
    <w:tbl>
      <w:tblPr>
        <w:tblW w:w="11112" w:type="dxa"/>
        <w:tblLook w:val="01E0" w:firstRow="1" w:lastRow="1" w:firstColumn="1" w:lastColumn="1" w:noHBand="0" w:noVBand="0"/>
      </w:tblPr>
      <w:tblGrid>
        <w:gridCol w:w="2028"/>
        <w:gridCol w:w="3120"/>
        <w:gridCol w:w="5964"/>
      </w:tblGrid>
      <w:tr w:rsidR="0074156E" w:rsidRPr="00546671" w14:paraId="45D5FF99" w14:textId="77777777" w:rsidTr="009A78D1">
        <w:trPr>
          <w:trHeight w:val="567"/>
        </w:trPr>
        <w:tc>
          <w:tcPr>
            <w:tcW w:w="2028" w:type="dxa"/>
          </w:tcPr>
          <w:p w14:paraId="7360002D" w14:textId="77777777" w:rsidR="0074156E" w:rsidRPr="00546671" w:rsidRDefault="004764C9" w:rsidP="0053002F">
            <w:pPr>
              <w:rPr>
                <w:rFonts w:ascii="Calibri" w:hAnsi="Calibri"/>
                <w:lang w:val="en-US" w:eastAsia="en-US"/>
              </w:rPr>
            </w:pPr>
            <w:r>
              <w:rPr>
                <w:rFonts w:ascii="Calibri" w:hAnsi="Calibri"/>
                <w:lang w:val="en-US" w:eastAsia="en-US"/>
              </w:rPr>
              <w:t>Prepared by</w:t>
            </w:r>
            <w:r w:rsidRPr="00546671">
              <w:rPr>
                <w:rFonts w:ascii="Calibri" w:hAnsi="Calibri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44F3AD51" w14:textId="77777777" w:rsidR="0074156E" w:rsidRPr="00C2067C" w:rsidRDefault="004764C9" w:rsidP="0053002F">
            <w:pPr>
              <w:rPr>
                <w:rFonts w:ascii="Calibri" w:hAnsi="Calibri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Operational Assistant</w:t>
            </w:r>
          </w:p>
        </w:tc>
        <w:tc>
          <w:tcPr>
            <w:tcW w:w="5964" w:type="dxa"/>
          </w:tcPr>
          <w:p w14:paraId="534CD6B7" w14:textId="77777777" w:rsidR="0074156E" w:rsidRPr="00C2067C" w:rsidRDefault="004764C9" w:rsidP="00EC5FFA">
            <w:pPr>
              <w:jc w:val="both"/>
              <w:rPr>
                <w:rFonts w:ascii="Calibri" w:hAnsi="Calibri"/>
                <w:b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An Cornelis</w:t>
            </w:r>
          </w:p>
        </w:tc>
      </w:tr>
      <w:tr w:rsidR="0074156E" w:rsidRPr="00546671" w14:paraId="0175D367" w14:textId="77777777" w:rsidTr="009A78D1">
        <w:trPr>
          <w:trHeight w:val="567"/>
        </w:trPr>
        <w:tc>
          <w:tcPr>
            <w:tcW w:w="2028" w:type="dxa"/>
          </w:tcPr>
          <w:p w14:paraId="3DBB779C" w14:textId="77777777" w:rsidR="0074156E" w:rsidRPr="00546671" w:rsidRDefault="004764C9" w:rsidP="0053002F">
            <w:pPr>
              <w:rPr>
                <w:rFonts w:ascii="Calibri" w:hAnsi="Calibri"/>
                <w:lang w:val="en-US" w:eastAsia="en-US"/>
              </w:rPr>
            </w:pPr>
            <w:r>
              <w:rPr>
                <w:rFonts w:ascii="Calibri" w:hAnsi="Calibri"/>
                <w:lang w:val="en-US" w:eastAsia="en-US"/>
              </w:rPr>
              <w:t>Reviewed by</w:t>
            </w:r>
            <w:r w:rsidRPr="00546671">
              <w:rPr>
                <w:rFonts w:ascii="Calibri" w:hAnsi="Calibri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5BE86C25" w14:textId="77777777" w:rsidR="0074156E" w:rsidRPr="00C2067C" w:rsidRDefault="004764C9" w:rsidP="0053002F">
            <w:pPr>
              <w:rPr>
                <w:rFonts w:ascii="Calibri" w:hAnsi="Calibri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Operational Assistant</w:t>
            </w:r>
          </w:p>
        </w:tc>
        <w:tc>
          <w:tcPr>
            <w:tcW w:w="5964" w:type="dxa"/>
          </w:tcPr>
          <w:p w14:paraId="7E89A46D" w14:textId="77777777" w:rsidR="0074156E" w:rsidRPr="00C2067C" w:rsidRDefault="004764C9" w:rsidP="00EC5FFA">
            <w:pPr>
              <w:jc w:val="both"/>
              <w:rPr>
                <w:rFonts w:ascii="Calibri" w:hAnsi="Calibri"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An Cornelis</w:t>
            </w:r>
          </w:p>
        </w:tc>
      </w:tr>
      <w:tr w:rsidR="0074156E" w:rsidRPr="00546671" w14:paraId="5EA75AE1" w14:textId="77777777" w:rsidTr="009A78D1">
        <w:trPr>
          <w:trHeight w:val="567"/>
        </w:trPr>
        <w:tc>
          <w:tcPr>
            <w:tcW w:w="2028" w:type="dxa"/>
          </w:tcPr>
          <w:p w14:paraId="203BB5D1" w14:textId="77777777" w:rsidR="0074156E" w:rsidRPr="00546671" w:rsidRDefault="004764C9" w:rsidP="0053002F">
            <w:pPr>
              <w:rPr>
                <w:rFonts w:ascii="Calibri" w:hAnsi="Calibri"/>
                <w:lang w:val="en-US" w:eastAsia="en-US"/>
              </w:rPr>
            </w:pPr>
            <w:r>
              <w:rPr>
                <w:rFonts w:ascii="Calibri" w:hAnsi="Calibri"/>
                <w:lang w:val="en-US" w:eastAsia="en-US"/>
              </w:rPr>
              <w:t>Approved by</w:t>
            </w:r>
            <w:r w:rsidRPr="00546671">
              <w:rPr>
                <w:rFonts w:ascii="Calibri" w:hAnsi="Calibri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2DBACA86" w14:textId="77777777" w:rsidR="0074156E" w:rsidRPr="001E55B9" w:rsidRDefault="004764C9" w:rsidP="0053002F">
            <w:pPr>
              <w:rPr>
                <w:rFonts w:ascii="Courier New" w:hAnsi="Courier New" w:cs="Courier New"/>
                <w:sz w:val="20"/>
                <w:szCs w:val="20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 w:eastAsia="en-US"/>
              </w:rPr>
              <w:t>QHSSE Manager</w:t>
            </w:r>
          </w:p>
        </w:tc>
        <w:tc>
          <w:tcPr>
            <w:tcW w:w="5964" w:type="dxa"/>
          </w:tcPr>
          <w:p w14:paraId="71F8537A" w14:textId="77777777" w:rsidR="0074156E" w:rsidRPr="00546671" w:rsidRDefault="004764C9" w:rsidP="00EC5FFA">
            <w:pPr>
              <w:jc w:val="both"/>
              <w:rPr>
                <w:rFonts w:ascii="Calibri" w:hAnsi="Calibri"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</w:rPr>
              <w:t>Gerardus Timmers</w:t>
            </w:r>
          </w:p>
        </w:tc>
      </w:tr>
    </w:tbl>
    <w:p w14:paraId="55564D04" w14:textId="77777777" w:rsidR="00397FD7" w:rsidRPr="00F81EA5" w:rsidRDefault="004764C9" w:rsidP="00397FD7">
      <w:pPr>
        <w:rPr>
          <w:rFonts w:ascii="Calibri" w:hAnsi="Calibri"/>
          <w:color w:val="003366"/>
          <w:sz w:val="10"/>
          <w:szCs w:val="10"/>
          <w:lang w:eastAsia="en-US"/>
        </w:rPr>
      </w:pPr>
    </w:p>
    <w:p w14:paraId="6AD58624" w14:textId="77777777" w:rsidR="00FF76DD" w:rsidRPr="00873483" w:rsidRDefault="004764C9" w:rsidP="00873483">
      <w:pPr>
        <w:pStyle w:val="Heading1"/>
        <w:numPr>
          <w:ilvl w:val="0"/>
          <w:numId w:val="0"/>
        </w:numPr>
        <w:sectPr w:rsidR="00FF76DD" w:rsidRPr="00873483" w:rsidSect="00F924E0">
          <w:headerReference w:type="default" r:id="rId34"/>
          <w:footerReference w:type="default" r:id="rId35"/>
          <w:pgSz w:w="11906" w:h="16838"/>
          <w:pgMar w:top="1417" w:right="1417" w:bottom="1417" w:left="1417" w:header="720" w:footer="720" w:gutter="0"/>
          <w:cols w:space="720"/>
          <w:docGrid w:linePitch="360"/>
        </w:sectPr>
      </w:pPr>
      <w:r w:rsidRPr="00E52F1A">
        <w:rPr>
          <w:rFonts w:asciiTheme="minorHAnsi" w:hAnsiTheme="minorHAnsi"/>
          <w:b w:val="0"/>
          <w:sz w:val="22"/>
          <w:szCs w:val="22"/>
        </w:rPr>
        <w:t>*</w:t>
      </w:r>
      <w:r w:rsidRPr="00E52F1A">
        <w:rPr>
          <w:rFonts w:asciiTheme="minorHAnsi" w:hAnsiTheme="minorHAnsi"/>
          <w:b w:val="0"/>
          <w:sz w:val="22"/>
          <w:szCs w:val="22"/>
        </w:rPr>
        <w:t>Access rights</w:t>
      </w:r>
      <w:r w:rsidRPr="00E52F1A">
        <w:rPr>
          <w:rFonts w:asciiTheme="minorHAnsi" w:hAnsiTheme="minorHAnsi"/>
          <w:b w:val="0"/>
          <w:sz w:val="22"/>
          <w:szCs w:val="22"/>
        </w:rPr>
        <w:t>:</w:t>
      </w:r>
      <w:r w:rsidRPr="00E52F1A">
        <w:tab/>
        <w:t xml:space="preserve"> </w:t>
      </w:r>
      <w:r w:rsidRPr="00E52F1A">
        <w:t xml:space="preserve">    </w:t>
      </w:r>
      <w:r w:rsidRPr="00E52F1A">
        <w:t xml:space="preserve"> </w:t>
      </w:r>
      <w:r w:rsidRPr="00E52F1A">
        <w:t xml:space="preserve"> </w:t>
      </w:r>
      <w:r w:rsidRPr="00E52F1A">
        <w:rPr>
          <w:rFonts w:asciiTheme="minorHAnsi" w:hAnsiTheme="minorHAnsi"/>
          <w:sz w:val="22"/>
          <w:szCs w:val="22"/>
        </w:rPr>
        <w:fldChar w:fldCharType="begin"/>
      </w:r>
      <w:r w:rsidRPr="00E52F1A">
        <w:rPr>
          <w:rFonts w:asciiTheme="minorHAnsi" w:hAnsiTheme="minorHAnsi"/>
          <w:sz w:val="22"/>
          <w:szCs w:val="22"/>
        </w:rPr>
        <w:instrText xml:space="preserve"> DOCPROPERTY  Confidentiality  \* MERGEFORMAT </w:instrText>
      </w:r>
      <w:r w:rsidRPr="00E52F1A">
        <w:rPr>
          <w:rFonts w:asciiTheme="minorHAnsi" w:hAnsiTheme="minorHAnsi"/>
          <w:sz w:val="22"/>
          <w:szCs w:val="22"/>
        </w:rPr>
        <w:fldChar w:fldCharType="separate"/>
      </w:r>
      <w:r w:rsidRPr="00E52F1A">
        <w:rPr>
          <w:rFonts w:asciiTheme="minorHAnsi" w:hAnsiTheme="minorHAnsi"/>
          <w:sz w:val="22"/>
          <w:szCs w:val="22"/>
        </w:rPr>
        <w:t>Generally</w:t>
      </w:r>
      <w:r w:rsidRPr="00E52F1A">
        <w:rPr>
          <w:rFonts w:asciiTheme="minorHAnsi" w:hAnsiTheme="minorHAnsi"/>
          <w:sz w:val="22"/>
          <w:szCs w:val="22"/>
        </w:rPr>
        <w:t xml:space="preserve"> </w:t>
      </w:r>
      <w:r w:rsidRPr="00E52F1A">
        <w:rPr>
          <w:rFonts w:asciiTheme="minorHAnsi" w:hAnsiTheme="minorHAnsi"/>
          <w:sz w:val="22"/>
          <w:szCs w:val="22"/>
        </w:rPr>
        <w:t>Accessible</w:t>
      </w:r>
      <w:r w:rsidRPr="00E52F1A">
        <w:rPr>
          <w:rFonts w:asciiTheme="minorHAnsi" w:hAnsiTheme="minorHAnsi"/>
          <w:sz w:val="22"/>
          <w:szCs w:val="22"/>
        </w:rPr>
        <w:fldChar w:fldCharType="end"/>
      </w:r>
      <w:r w:rsidRPr="00EA0216">
        <w:t xml:space="preserve"> </w:t>
      </w:r>
      <w:r>
        <w:fldChar w:fldCharType="begin">
          <w:ffData>
            <w:name w:val="Controllo1"/>
            <w:enabled w:val="0"/>
            <w:calcOnExit w:val="0"/>
            <w:checkBox>
              <w:sizeAuto/>
              <w:default w:val="1"/>
            </w:checkBox>
          </w:ffData>
        </w:fldChar>
      </w:r>
      <w:bookmarkStart w:id="3" w:name="Controllo1"/>
      <w:r>
        <w:instrText xml:space="preserve"> FORMCHECKBOX </w:instrText>
      </w:r>
      <w:r>
        <w:fldChar w:fldCharType="separate"/>
      </w:r>
      <w:r>
        <w:fldChar w:fldCharType="end"/>
      </w:r>
      <w:bookmarkEnd w:id="3"/>
    </w:p>
    <w:p w14:paraId="1C87FE4E" w14:textId="77777777" w:rsidR="00E848A8" w:rsidRDefault="004764C9" w:rsidP="00310E5B">
      <w:pPr>
        <w:jc w:val="center"/>
        <w:rPr>
          <w:rFonts w:ascii="Calibri" w:hAnsi="Calibri"/>
          <w:bCs/>
          <w:iCs/>
          <w:sz w:val="2"/>
          <w:szCs w:val="2"/>
          <w:lang w:val="en-US"/>
        </w:rPr>
      </w:pPr>
    </w:p>
    <w:p w14:paraId="2833A71E" w14:textId="77777777" w:rsidR="00E848A8" w:rsidRDefault="004764C9" w:rsidP="00310E5B">
      <w:pPr>
        <w:jc w:val="center"/>
        <w:rPr>
          <w:rFonts w:ascii="Calibri" w:hAnsi="Calibri"/>
          <w:bCs/>
          <w:iCs/>
          <w:sz w:val="2"/>
          <w:szCs w:val="2"/>
          <w:lang w:val="en-US"/>
        </w:rPr>
      </w:pPr>
    </w:p>
    <w:p w14:paraId="609EE6E3" w14:textId="77777777" w:rsidR="00E848A8" w:rsidRDefault="004764C9" w:rsidP="00310E5B">
      <w:pPr>
        <w:jc w:val="center"/>
        <w:rPr>
          <w:rFonts w:ascii="Calibri" w:hAnsi="Calibri"/>
          <w:bCs/>
          <w:iCs/>
          <w:sz w:val="2"/>
          <w:szCs w:val="2"/>
          <w:lang w:val="en-US"/>
        </w:rPr>
      </w:pPr>
    </w:p>
    <w:p w14:paraId="4B0C8D1F" w14:textId="77777777" w:rsidR="00E848A8" w:rsidRDefault="004764C9" w:rsidP="00310E5B">
      <w:pPr>
        <w:jc w:val="center"/>
        <w:rPr>
          <w:rFonts w:ascii="Calibri" w:hAnsi="Calibri"/>
          <w:bCs/>
          <w:iCs/>
          <w:sz w:val="2"/>
          <w:szCs w:val="2"/>
          <w:lang w:val="en-US"/>
        </w:rPr>
      </w:pPr>
    </w:p>
    <w:p w14:paraId="3B8EC55D" w14:textId="77777777" w:rsidR="00E848A8" w:rsidRPr="00E848A8" w:rsidRDefault="004764C9" w:rsidP="00310E5B">
      <w:pPr>
        <w:jc w:val="center"/>
        <w:rPr>
          <w:rFonts w:ascii="Calibri" w:hAnsi="Calibri"/>
          <w:sz w:val="2"/>
          <w:szCs w:val="2"/>
          <w:lang w:val="en-US"/>
        </w:rPr>
      </w:pPr>
      <w:r>
        <w:rPr>
          <w:rFonts w:ascii="Calibri" w:hAnsi="Calibri"/>
          <w:bCs/>
          <w:i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5AA876" wp14:editId="43FD76B5">
                <wp:simplePos x="0" y="0"/>
                <wp:positionH relativeFrom="column">
                  <wp:posOffset>1062990</wp:posOffset>
                </wp:positionH>
                <wp:positionV relativeFrom="paragraph">
                  <wp:posOffset>36195</wp:posOffset>
                </wp:positionV>
                <wp:extent cx="3263900" cy="496570"/>
                <wp:effectExtent l="0" t="0" r="12700" b="26670"/>
                <wp:wrapSquare wrapText="bothSides"/>
                <wp:docPr id="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0" cy="496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3D6F3E" w14:textId="77777777" w:rsidR="008B032F" w:rsidRPr="000601F7" w:rsidRDefault="004764C9" w:rsidP="00FF76DD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Reviews Summary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5AA876" id="AutoShape 21" o:spid="_x0000_s1027" style="position:absolute;left:0;text-align:left;margin-left:83.7pt;margin-top:2.85pt;width:257pt;height:39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">
                <v:textbox style="mso-fit-shape-to-text:t">
                  <w:txbxContent>
                    <w:p w14:paraId="243D6F3E" w14:textId="77777777" w:rsidR="008B032F" w:rsidRPr="000601F7" w:rsidRDefault="004764C9" w:rsidP="00FF76DD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Reviews Summary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6F365839" w14:textId="77777777" w:rsidR="00FF76DD" w:rsidRPr="00ED3189" w:rsidRDefault="004764C9" w:rsidP="00310E5B">
      <w:pPr>
        <w:jc w:val="center"/>
        <w:rPr>
          <w:rFonts w:ascii="Calibri" w:hAnsi="Calibri"/>
          <w:bCs/>
          <w:iCs/>
          <w:lang w:val="en-US"/>
        </w:rPr>
      </w:pPr>
    </w:p>
    <w:p w14:paraId="12E381F0" w14:textId="77777777" w:rsidR="00FF76DD" w:rsidRDefault="004764C9" w:rsidP="00310E5B">
      <w:pPr>
        <w:jc w:val="center"/>
        <w:rPr>
          <w:rFonts w:ascii="Calibri" w:hAnsi="Calibri"/>
          <w:bCs/>
          <w:iCs/>
          <w:lang w:val="en-US"/>
        </w:rPr>
      </w:pPr>
    </w:p>
    <w:tbl>
      <w:tblPr>
        <w:tblW w:w="9464" w:type="dxa"/>
        <w:jc w:val="center"/>
        <w:tblLayout w:type="fixed"/>
        <w:tblLook w:val="0000" w:firstRow="0" w:lastRow="0" w:firstColumn="0" w:lastColumn="0" w:noHBand="0" w:noVBand="0"/>
      </w:tblPr>
      <w:tblGrid>
        <w:gridCol w:w="1584"/>
        <w:gridCol w:w="1693"/>
        <w:gridCol w:w="4322"/>
        <w:gridCol w:w="1865"/>
      </w:tblGrid>
      <w:tr w:rsidR="00FF76DD" w:rsidRPr="0004563C" w14:paraId="718D8BAA" w14:textId="77777777" w:rsidTr="001625C8">
        <w:trPr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FC9826" w14:textId="77777777" w:rsidR="00FF76DD" w:rsidRPr="00546671" w:rsidRDefault="004764C9" w:rsidP="00310E5B">
            <w:pPr>
              <w:jc w:val="center"/>
              <w:rPr>
                <w:rFonts w:ascii="Calibri" w:hAnsi="Calibri"/>
                <w:b/>
                <w:color w:val="800000"/>
                <w:lang w:val="en-US" w:eastAsia="en-US"/>
              </w:rPr>
            </w:pPr>
            <w:r>
              <w:rPr>
                <w:rFonts w:ascii="Calibri" w:hAnsi="Calibri"/>
                <w:b/>
                <w:color w:val="800000"/>
                <w:lang w:val="en-US" w:eastAsia="en-US"/>
              </w:rPr>
              <w:t>Review date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65B9FA" w14:textId="77777777" w:rsidR="00FF76DD" w:rsidRPr="0004563C" w:rsidRDefault="004764C9" w:rsidP="00310E5B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hAnsi="Calibri"/>
                <w:b/>
                <w:color w:val="800000"/>
                <w:lang w:eastAsia="en-US"/>
              </w:rPr>
            </w:pPr>
            <w:r>
              <w:rPr>
                <w:rFonts w:ascii="Calibri" w:hAnsi="Calibri"/>
                <w:b/>
                <w:color w:val="800000"/>
                <w:lang w:eastAsia="en-US"/>
              </w:rPr>
              <w:t>Review reference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9C934B" w14:textId="77777777" w:rsidR="00FF76DD" w:rsidRPr="0004563C" w:rsidRDefault="004764C9" w:rsidP="00310E5B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hAnsi="Calibri"/>
                <w:b/>
                <w:color w:val="800000"/>
                <w:lang w:eastAsia="en-US"/>
              </w:rPr>
            </w:pPr>
            <w:r>
              <w:rPr>
                <w:rFonts w:ascii="Calibri" w:hAnsi="Calibri"/>
                <w:b/>
                <w:color w:val="800000"/>
                <w:lang w:eastAsia="en-US"/>
              </w:rPr>
              <w:t>Review details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CB9E87" w14:textId="77777777" w:rsidR="00FF76DD" w:rsidRPr="0004563C" w:rsidRDefault="004764C9" w:rsidP="00310E5B">
            <w:pPr>
              <w:jc w:val="center"/>
              <w:rPr>
                <w:rFonts w:ascii="Calibri" w:hAnsi="Calibri"/>
                <w:b/>
                <w:color w:val="800000"/>
                <w:lang w:eastAsia="en-US"/>
              </w:rPr>
            </w:pPr>
            <w:r>
              <w:rPr>
                <w:rFonts w:ascii="Calibri" w:hAnsi="Calibri"/>
                <w:b/>
                <w:color w:val="800000"/>
                <w:lang w:eastAsia="en-US"/>
              </w:rPr>
              <w:t>Review version</w:t>
            </w:r>
          </w:p>
        </w:tc>
      </w:tr>
      <w:tr w:rsidR="00FF76DD" w:rsidRPr="0004563C" w14:paraId="2E9862D9" w14:textId="77777777" w:rsidTr="001625C8">
        <w:trPr>
          <w:trHeight w:val="820"/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3E4E1" w14:textId="77777777" w:rsidR="00FF76DD" w:rsidRPr="0004563C" w:rsidRDefault="004764C9" w:rsidP="00310E5B">
            <w:pPr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noProof/>
                <w:color w:val="000000"/>
                <w:lang w:eastAsia="en-US"/>
              </w:rPr>
              <w:t>01 Dec 2017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069C7" w14:textId="77777777" w:rsidR="00FF76DD" w:rsidRPr="0004563C" w:rsidRDefault="004764C9" w:rsidP="00310E5B">
            <w:pPr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6A932" w14:textId="77777777" w:rsidR="00FF76DD" w:rsidRPr="0004563C" w:rsidRDefault="004764C9" w:rsidP="00310E5B">
            <w:pPr>
              <w:ind w:left="360"/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5BBF3" w14:textId="77777777" w:rsidR="00FF76DD" w:rsidRPr="0004563C" w:rsidRDefault="004764C9" w:rsidP="00310E5B">
            <w:pPr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noProof/>
                <w:color w:val="000000"/>
                <w:lang w:eastAsia="en-US"/>
              </w:rPr>
              <w:t>0</w:t>
            </w:r>
          </w:p>
        </w:tc>
      </w:tr>
      <w:tr w:rsidR="00FF76DD" w:rsidRPr="0004563C" w14:paraId="48A5CB2E" w14:textId="77777777" w:rsidTr="001625C8">
        <w:trPr>
          <w:trHeight w:val="820"/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4E531" w14:textId="77777777" w:rsidR="00FF76DD" w:rsidRPr="0004563C" w:rsidRDefault="004764C9" w:rsidP="00310E5B">
            <w:pPr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noProof/>
                <w:color w:val="000000"/>
                <w:lang w:eastAsia="en-US"/>
              </w:rPr>
              <w:t>06 Jul 2020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951C7" w14:textId="77777777" w:rsidR="00FF76DD" w:rsidRPr="0004563C" w:rsidRDefault="004764C9" w:rsidP="00310E5B">
            <w:pPr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noProof/>
                <w:color w:val="000000"/>
                <w:lang w:eastAsia="en-US"/>
              </w:rPr>
              <w:t>--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33C59" w14:textId="77777777" w:rsidR="00FF76DD" w:rsidRPr="0004563C" w:rsidRDefault="004764C9" w:rsidP="00310E5B">
            <w:pPr>
              <w:ind w:left="360"/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noProof/>
                <w:color w:val="000000"/>
                <w:lang w:eastAsia="en-US"/>
              </w:rPr>
              <w:t>minor changes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F023E" w14:textId="77777777" w:rsidR="00FF76DD" w:rsidRPr="0004563C" w:rsidRDefault="004764C9" w:rsidP="00310E5B">
            <w:pPr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noProof/>
                <w:color w:val="000000"/>
                <w:lang w:eastAsia="en-US"/>
              </w:rPr>
              <w:t>1</w:t>
            </w:r>
          </w:p>
        </w:tc>
      </w:tr>
    </w:tbl>
    <w:p w14:paraId="1B708891" w14:textId="77777777" w:rsidR="009A78D1" w:rsidRPr="001F3AAC" w:rsidRDefault="004764C9" w:rsidP="00ED029D">
      <w:pPr>
        <w:rPr>
          <w:rFonts w:ascii="Calibri" w:hAnsi="Calibri"/>
          <w:bCs/>
          <w:iCs/>
        </w:rPr>
      </w:pPr>
    </w:p>
    <w:sectPr w:rsidR="009A78D1" w:rsidRPr="001F3AAC">
      <w:pgSz w:w="11906" w:h="16838"/>
      <w:pgMar w:top="1417" w:right="1417" w:bottom="567" w:left="1417" w:header="570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26E51B" w14:textId="77777777" w:rsidR="00420A27" w:rsidRDefault="00420A27">
      <w:r>
        <w:separator/>
      </w:r>
    </w:p>
  </w:endnote>
  <w:endnote w:type="continuationSeparator" w:id="0">
    <w:p w14:paraId="0526E51C" w14:textId="77777777" w:rsidR="00420A27" w:rsidRDefault="00420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5A662" w14:textId="77777777" w:rsidR="008B032F" w:rsidRPr="00FA7869" w:rsidRDefault="004764C9" w:rsidP="00550518">
    <w:pPr>
      <w:pStyle w:val="Footer"/>
      <w:pBdr>
        <w:top w:val="thinThickSmallGap" w:sz="24" w:space="6" w:color="622423"/>
      </w:pBdr>
      <w:tabs>
        <w:tab w:val="center" w:pos="4800"/>
        <w:tab w:val="right" w:pos="9600"/>
      </w:tabs>
      <w:rPr>
        <w:sz w:val="18"/>
        <w:szCs w:val="18"/>
        <w:lang w:val="es-ES"/>
      </w:rPr>
    </w:pPr>
    <w:r>
      <w:rPr>
        <w:sz w:val="18"/>
        <w:szCs w:val="18"/>
        <w:lang w:val="es-ES"/>
      </w:rPr>
      <w:t>Document Code</w:t>
    </w:r>
    <w:r w:rsidRPr="00FA7869">
      <w:rPr>
        <w:sz w:val="18"/>
        <w:szCs w:val="18"/>
        <w:lang w:val="es-ES"/>
      </w:rPr>
      <w:t xml:space="preserve">: </w:t>
    </w:r>
    <w:r>
      <w:rPr>
        <w:noProof/>
        <w:sz w:val="18"/>
        <w:szCs w:val="18"/>
        <w:lang w:val="es-ES"/>
      </w:rPr>
      <w:t>KPNWE.WI.11.HSCO.069</w:t>
    </w:r>
    <w:r>
      <w:rPr>
        <w:sz w:val="18"/>
        <w:szCs w:val="18"/>
        <w:lang w:val="es-ES"/>
      </w:rPr>
      <w:tab/>
      <w:t>Rev</w:t>
    </w:r>
    <w:r w:rsidRPr="00FA7869">
      <w:rPr>
        <w:sz w:val="18"/>
        <w:szCs w:val="18"/>
        <w:lang w:val="es-ES"/>
      </w:rPr>
      <w:t xml:space="preserve">: </w:t>
    </w:r>
    <w:bookmarkStart w:id="2" w:name="RevisionNumber"/>
    <w:r>
      <w:rPr>
        <w:noProof/>
        <w:sz w:val="18"/>
        <w:szCs w:val="18"/>
        <w:lang w:val="es-ES"/>
      </w:rPr>
      <w:t>1</w:t>
    </w:r>
    <w:r w:rsidRPr="00FA7869">
      <w:rPr>
        <w:lang w:val="es-ES"/>
      </w:rPr>
      <w:t xml:space="preserve"> </w:t>
    </w:r>
    <w:bookmarkEnd w:id="2"/>
    <w:r w:rsidRPr="00FA7869">
      <w:rPr>
        <w:lang w:val="es-ES"/>
      </w:rPr>
      <w:tab/>
    </w:r>
  </w:p>
  <w:p w14:paraId="699CDB69" w14:textId="6EAD4326" w:rsidR="008B032F" w:rsidRPr="00E848A8" w:rsidRDefault="004764C9" w:rsidP="00550518">
    <w:pPr>
      <w:pStyle w:val="Footer"/>
      <w:pBdr>
        <w:top w:val="thinThickSmallGap" w:sz="24" w:space="6" w:color="622423"/>
      </w:pBdr>
      <w:tabs>
        <w:tab w:val="right" w:pos="9600"/>
      </w:tabs>
      <w:rPr>
        <w:sz w:val="18"/>
        <w:szCs w:val="18"/>
        <w:lang w:val="en-US"/>
      </w:rPr>
    </w:pPr>
    <w:r>
      <w:rPr>
        <w:sz w:val="18"/>
        <w:szCs w:val="18"/>
        <w:lang w:val="fr-FR"/>
      </w:rPr>
      <w:t>Approval date</w:t>
    </w:r>
    <w:r w:rsidRPr="00C25966">
      <w:rPr>
        <w:sz w:val="18"/>
        <w:szCs w:val="18"/>
        <w:lang w:val="fr-FR"/>
      </w:rPr>
      <w:t xml:space="preserve">: </w:t>
    </w:r>
    <w:r>
      <w:rPr>
        <w:noProof/>
        <w:sz w:val="18"/>
        <w:szCs w:val="18"/>
        <w:lang w:val="fr-FR"/>
      </w:rPr>
      <w:t>06 Jul 2020</w:t>
    </w:r>
    <w:r w:rsidRPr="00C25966">
      <w:rPr>
        <w:sz w:val="18"/>
        <w:szCs w:val="18"/>
        <w:lang w:val="fr-FR"/>
      </w:rPr>
      <w:tab/>
    </w:r>
    <w:r>
      <w:rPr>
        <w:sz w:val="18"/>
        <w:szCs w:val="18"/>
        <w:lang w:val="fr-FR"/>
      </w:rPr>
      <w:t>Next Review D</w:t>
    </w:r>
    <w:r>
      <w:rPr>
        <w:sz w:val="18"/>
        <w:szCs w:val="18"/>
        <w:lang w:val="fr-FR"/>
      </w:rPr>
      <w:t xml:space="preserve">ate: </w:t>
    </w:r>
    <w:r>
      <w:rPr>
        <w:noProof/>
        <w:sz w:val="18"/>
        <w:szCs w:val="18"/>
        <w:lang w:val="fr-FR"/>
      </w:rPr>
      <w:t>06 Jul 2023</w:t>
    </w:r>
    <w:r w:rsidRPr="00C25966">
      <w:rPr>
        <w:sz w:val="18"/>
        <w:szCs w:val="18"/>
        <w:lang w:val="fr-FR"/>
      </w:rPr>
      <w:tab/>
    </w:r>
    <w:r w:rsidRPr="00C25966">
      <w:rPr>
        <w:sz w:val="18"/>
        <w:szCs w:val="18"/>
        <w:lang w:val="fr-FR"/>
      </w:rPr>
      <w:t xml:space="preserve">Page </w:t>
    </w:r>
    <w:r w:rsidRPr="009D67FF">
      <w:rPr>
        <w:sz w:val="18"/>
        <w:szCs w:val="18"/>
      </w:rPr>
      <w:fldChar w:fldCharType="begin"/>
    </w:r>
    <w:r w:rsidRPr="00C25966">
      <w:rPr>
        <w:sz w:val="18"/>
        <w:szCs w:val="18"/>
        <w:lang w:val="fr-FR"/>
      </w:rPr>
      <w:instrText xml:space="preserve"> PAGE </w:instrText>
    </w:r>
    <w:r w:rsidRPr="009D67FF">
      <w:rPr>
        <w:sz w:val="18"/>
        <w:szCs w:val="18"/>
      </w:rPr>
      <w:fldChar w:fldCharType="separate"/>
    </w:r>
    <w:r>
      <w:rPr>
        <w:noProof/>
        <w:sz w:val="18"/>
        <w:szCs w:val="18"/>
        <w:lang w:val="fr-FR"/>
      </w:rPr>
      <w:t>1</w:t>
    </w:r>
    <w:r w:rsidRPr="009D67FF">
      <w:rPr>
        <w:sz w:val="18"/>
        <w:szCs w:val="18"/>
      </w:rPr>
      <w:fldChar w:fldCharType="end"/>
    </w:r>
    <w:r w:rsidRPr="00C25966">
      <w:rPr>
        <w:sz w:val="18"/>
        <w:szCs w:val="18"/>
        <w:lang w:val="fr-FR"/>
      </w:rPr>
      <w:t xml:space="preserve"> of </w:t>
    </w:r>
    <w:r w:rsidRPr="009D67FF">
      <w:rPr>
        <w:sz w:val="18"/>
        <w:szCs w:val="18"/>
      </w:rPr>
      <w:fldChar w:fldCharType="begin"/>
    </w:r>
    <w:r w:rsidRPr="00C25966">
      <w:rPr>
        <w:sz w:val="18"/>
        <w:szCs w:val="18"/>
        <w:lang w:val="fr-FR"/>
      </w:rPr>
      <w:instrText xml:space="preserve"> NUMPAGES </w:instrText>
    </w:r>
    <w:r w:rsidRPr="009D67FF">
      <w:rPr>
        <w:sz w:val="18"/>
        <w:szCs w:val="18"/>
      </w:rPr>
      <w:fldChar w:fldCharType="separate"/>
    </w:r>
    <w:r>
      <w:rPr>
        <w:noProof/>
        <w:sz w:val="18"/>
        <w:szCs w:val="18"/>
        <w:lang w:val="fr-FR"/>
      </w:rPr>
      <w:t>7</w:t>
    </w:r>
    <w:r w:rsidRPr="009D67FF">
      <w:rPr>
        <w:sz w:val="18"/>
        <w:szCs w:val="18"/>
      </w:rPr>
      <w:fldChar w:fldCharType="end"/>
    </w:r>
  </w:p>
  <w:p w14:paraId="419A34DE" w14:textId="77777777" w:rsidR="00414BF6" w:rsidRPr="00414BF6" w:rsidRDefault="004764C9" w:rsidP="00550518">
    <w:pPr>
      <w:pStyle w:val="Footer"/>
      <w:pBdr>
        <w:top w:val="thinThickSmallGap" w:sz="24" w:space="6" w:color="622423"/>
      </w:pBdr>
      <w:tabs>
        <w:tab w:val="right" w:pos="9600"/>
      </w:tabs>
      <w:rPr>
        <w:sz w:val="2"/>
        <w:szCs w:val="2"/>
        <w:lang w:val="en-US"/>
      </w:rPr>
    </w:pPr>
  </w:p>
  <w:p w14:paraId="53EB0DCD" w14:textId="77777777" w:rsidR="005A05A8" w:rsidRPr="005A05A8" w:rsidRDefault="004764C9" w:rsidP="005A05A8">
    <w:pPr>
      <w:pStyle w:val="Footer"/>
      <w:pBdr>
        <w:top w:val="thinThickSmallGap" w:sz="24" w:space="6" w:color="622423"/>
      </w:pBdr>
      <w:tabs>
        <w:tab w:val="right" w:pos="9600"/>
      </w:tabs>
      <w:jc w:val="center"/>
      <w:rPr>
        <w:b/>
        <w:color w:val="FF0000"/>
        <w:sz w:val="16"/>
        <w:szCs w:val="16"/>
        <w:lang w:val="en-US"/>
      </w:rPr>
    </w:pPr>
    <w:r w:rsidRPr="005A05A8">
      <w:rPr>
        <w:b/>
        <w:color w:val="FF0000"/>
        <w:sz w:val="16"/>
        <w:szCs w:val="16"/>
        <w:shd w:val="clear" w:color="auto" w:fill="FFFFFF"/>
        <w:lang w:val="en-US"/>
      </w:rPr>
      <w:t>UNCONTROLLED DOCUMENT IF PRINTED OR STORED OUTSIDE OF PUBLISHED AREA ON FORECOURT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26E519" w14:textId="77777777" w:rsidR="00420A27" w:rsidRDefault="00420A27">
      <w:r>
        <w:separator/>
      </w:r>
    </w:p>
  </w:footnote>
  <w:footnote w:type="continuationSeparator" w:id="0">
    <w:p w14:paraId="0526E51A" w14:textId="77777777" w:rsidR="00420A27" w:rsidRDefault="00420A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7EE529" w14:textId="77777777" w:rsidR="00B47929" w:rsidRDefault="004764C9" w:rsidP="00E91575">
    <w:pPr>
      <w:tabs>
        <w:tab w:val="left" w:pos="5529"/>
      </w:tabs>
      <w:spacing w:before="160"/>
      <w:ind w:right="2268"/>
      <w:jc w:val="center"/>
      <w:rPr>
        <w:rFonts w:ascii="Calibri" w:hAnsi="Calibri"/>
        <w:b/>
        <w:bCs/>
        <w:sz w:val="28"/>
        <w:szCs w:val="28"/>
      </w:rPr>
    </w:pPr>
    <w:r>
      <w:rPr>
        <w:b/>
        <w:bCs/>
        <w:noProof/>
        <w:lang w:eastAsia="en-GB"/>
      </w:rPr>
      <w:drawing>
        <wp:anchor distT="0" distB="0" distL="114300" distR="114300" simplePos="0" relativeHeight="251659264" behindDoc="0" locked="0" layoutInCell="1" allowOverlap="1" wp14:anchorId="0808550C" wp14:editId="42B3603C">
          <wp:simplePos x="0" y="0"/>
          <wp:positionH relativeFrom="column">
            <wp:posOffset>5109210</wp:posOffset>
          </wp:positionH>
          <wp:positionV relativeFrom="paragraph">
            <wp:posOffset>-85090</wp:posOffset>
          </wp:positionV>
          <wp:extent cx="1136015" cy="523875"/>
          <wp:effectExtent l="0" t="0" r="6985" b="9525"/>
          <wp:wrapNone/>
          <wp:docPr id="1" name="Immagine 1" descr="Q8_H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Q8_H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b/>
        <w:bCs/>
        <w:noProof/>
        <w:sz w:val="28"/>
        <w:szCs w:val="28"/>
      </w:rPr>
      <w:t>TSR - Excavations</w:t>
    </w:r>
  </w:p>
  <w:p w14:paraId="482A350E" w14:textId="77777777" w:rsidR="00113736" w:rsidRPr="003D0918" w:rsidRDefault="004764C9" w:rsidP="00204768">
    <w:pPr>
      <w:tabs>
        <w:tab w:val="left" w:pos="7797"/>
      </w:tabs>
      <w:spacing w:before="160"/>
      <w:ind w:right="1836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65DC"/>
    <w:multiLevelType w:val="hybridMultilevel"/>
    <w:tmpl w:val="1ED8CEDC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B29B2"/>
    <w:multiLevelType w:val="hybridMultilevel"/>
    <w:tmpl w:val="881C39EE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3AF0185"/>
    <w:multiLevelType w:val="hybridMultilevel"/>
    <w:tmpl w:val="25628B52"/>
    <w:lvl w:ilvl="0" w:tplc="4E86D40A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13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13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13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13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6FC229E"/>
    <w:multiLevelType w:val="hybridMultilevel"/>
    <w:tmpl w:val="87E00C22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6D3A78"/>
    <w:multiLevelType w:val="hybridMultilevel"/>
    <w:tmpl w:val="981CD17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AFA5A72"/>
    <w:multiLevelType w:val="hybridMultilevel"/>
    <w:tmpl w:val="52C49E42"/>
    <w:lvl w:ilvl="0" w:tplc="55BC72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800" w:hanging="360"/>
      </w:pPr>
    </w:lvl>
    <w:lvl w:ilvl="2" w:tplc="0813001B">
      <w:start w:val="1"/>
      <w:numFmt w:val="lowerRoman"/>
      <w:lvlText w:val="%3."/>
      <w:lvlJc w:val="right"/>
      <w:pPr>
        <w:ind w:left="2520" w:hanging="180"/>
      </w:pPr>
    </w:lvl>
    <w:lvl w:ilvl="3" w:tplc="0813000F">
      <w:start w:val="1"/>
      <w:numFmt w:val="decimal"/>
      <w:lvlText w:val="%4."/>
      <w:lvlJc w:val="left"/>
      <w:pPr>
        <w:ind w:left="3240" w:hanging="360"/>
      </w:pPr>
    </w:lvl>
    <w:lvl w:ilvl="4" w:tplc="08130019">
      <w:start w:val="1"/>
      <w:numFmt w:val="lowerLetter"/>
      <w:lvlText w:val="%5."/>
      <w:lvlJc w:val="left"/>
      <w:pPr>
        <w:ind w:left="3960" w:hanging="360"/>
      </w:pPr>
    </w:lvl>
    <w:lvl w:ilvl="5" w:tplc="0813001B">
      <w:start w:val="1"/>
      <w:numFmt w:val="lowerRoman"/>
      <w:lvlText w:val="%6."/>
      <w:lvlJc w:val="right"/>
      <w:pPr>
        <w:ind w:left="4680" w:hanging="180"/>
      </w:pPr>
    </w:lvl>
    <w:lvl w:ilvl="6" w:tplc="0813000F">
      <w:start w:val="1"/>
      <w:numFmt w:val="decimal"/>
      <w:lvlText w:val="%7."/>
      <w:lvlJc w:val="left"/>
      <w:pPr>
        <w:ind w:left="5400" w:hanging="360"/>
      </w:pPr>
    </w:lvl>
    <w:lvl w:ilvl="7" w:tplc="08130019">
      <w:start w:val="1"/>
      <w:numFmt w:val="lowerLetter"/>
      <w:lvlText w:val="%8."/>
      <w:lvlJc w:val="left"/>
      <w:pPr>
        <w:ind w:left="6120" w:hanging="360"/>
      </w:pPr>
    </w:lvl>
    <w:lvl w:ilvl="8" w:tplc="0813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ECB2F1E"/>
    <w:multiLevelType w:val="hybridMultilevel"/>
    <w:tmpl w:val="95729A4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E03D55"/>
    <w:multiLevelType w:val="hybridMultilevel"/>
    <w:tmpl w:val="EB64FFA0"/>
    <w:lvl w:ilvl="0" w:tplc="B52E4B7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1EF3EE5"/>
    <w:multiLevelType w:val="hybridMultilevel"/>
    <w:tmpl w:val="35067558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43C7B3C"/>
    <w:multiLevelType w:val="hybridMultilevel"/>
    <w:tmpl w:val="F9E0990C"/>
    <w:lvl w:ilvl="0" w:tplc="79260A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174FF6"/>
    <w:multiLevelType w:val="hybridMultilevel"/>
    <w:tmpl w:val="9F84FEA8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3157AA"/>
    <w:multiLevelType w:val="hybridMultilevel"/>
    <w:tmpl w:val="C8A6286A"/>
    <w:lvl w:ilvl="0" w:tplc="B14C50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2C0ABC"/>
    <w:multiLevelType w:val="hybridMultilevel"/>
    <w:tmpl w:val="EB6292A2"/>
    <w:lvl w:ilvl="0" w:tplc="417EED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21799A"/>
    <w:multiLevelType w:val="hybridMultilevel"/>
    <w:tmpl w:val="5944D8C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8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20A1715E"/>
    <w:multiLevelType w:val="hybridMultilevel"/>
    <w:tmpl w:val="0CDCA6E2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99F71D0"/>
    <w:multiLevelType w:val="hybridMultilevel"/>
    <w:tmpl w:val="03588850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5372FE"/>
    <w:multiLevelType w:val="hybridMultilevel"/>
    <w:tmpl w:val="9F8E9E9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A23CF9"/>
    <w:multiLevelType w:val="hybridMultilevel"/>
    <w:tmpl w:val="DE36723A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A47836"/>
    <w:multiLevelType w:val="hybridMultilevel"/>
    <w:tmpl w:val="FC7241AC"/>
    <w:lvl w:ilvl="0" w:tplc="0A2450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D22D41"/>
    <w:multiLevelType w:val="hybridMultilevel"/>
    <w:tmpl w:val="9B708E86"/>
    <w:lvl w:ilvl="0" w:tplc="58DC89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077C1A"/>
    <w:multiLevelType w:val="hybridMultilevel"/>
    <w:tmpl w:val="1B364C0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1EE2220A">
      <w:numFmt w:val="bullet"/>
      <w:lvlText w:val=""/>
      <w:lvlJc w:val="left"/>
      <w:pPr>
        <w:ind w:left="2340" w:hanging="360"/>
      </w:pPr>
      <w:rPr>
        <w:rFonts w:ascii="Wingdings" w:eastAsia="Times New Roman" w:hAnsi="Wingdings" w:hint="default"/>
        <w:b/>
        <w:bCs/>
      </w:r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8B1269"/>
    <w:multiLevelType w:val="hybridMultilevel"/>
    <w:tmpl w:val="1552569C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8917B6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F25373"/>
    <w:multiLevelType w:val="hybridMultilevel"/>
    <w:tmpl w:val="794A67E6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1EA4413"/>
    <w:multiLevelType w:val="hybridMultilevel"/>
    <w:tmpl w:val="AB0090CC"/>
    <w:lvl w:ilvl="0" w:tplc="7C1CCA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453B78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5B0175"/>
    <w:multiLevelType w:val="multilevel"/>
    <w:tmpl w:val="325C5C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3B352FC"/>
    <w:multiLevelType w:val="multilevel"/>
    <w:tmpl w:val="4358D38A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pStyle w:val="Heading2"/>
      <w:lvlText w:val="%1.%2."/>
      <w:lvlJc w:val="left"/>
      <w:pPr>
        <w:tabs>
          <w:tab w:val="num" w:pos="360"/>
        </w:tabs>
        <w:ind w:left="720" w:hanging="720"/>
      </w:pPr>
      <w:rPr>
        <w:rFonts w:hint="default"/>
        <w:b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360"/>
        </w:tabs>
        <w:ind w:left="1080" w:hanging="108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360"/>
        </w:tabs>
        <w:ind w:left="1440" w:hanging="1440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360"/>
        </w:tabs>
        <w:ind w:left="1728" w:hanging="1728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tabs>
          <w:tab w:val="num" w:pos="360"/>
        </w:tabs>
        <w:ind w:left="2016" w:hanging="201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tabs>
          <w:tab w:val="num" w:pos="360"/>
        </w:tabs>
        <w:ind w:left="2304" w:hanging="2304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tabs>
          <w:tab w:val="num" w:pos="360"/>
        </w:tabs>
        <w:ind w:left="2592" w:hanging="2592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tabs>
          <w:tab w:val="num" w:pos="360"/>
        </w:tabs>
        <w:ind w:left="2880" w:hanging="2880"/>
      </w:pPr>
      <w:rPr>
        <w:rFonts w:hint="default"/>
      </w:rPr>
    </w:lvl>
  </w:abstractNum>
  <w:abstractNum w:abstractNumId="28" w15:restartNumberingAfterBreak="0">
    <w:nsid w:val="56A00298"/>
    <w:multiLevelType w:val="hybridMultilevel"/>
    <w:tmpl w:val="7662E940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5E3D08"/>
    <w:multiLevelType w:val="hybridMultilevel"/>
    <w:tmpl w:val="2542AD56"/>
    <w:lvl w:ilvl="0" w:tplc="871817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BA6825"/>
    <w:multiLevelType w:val="hybridMultilevel"/>
    <w:tmpl w:val="A0E2938C"/>
    <w:lvl w:ilvl="0" w:tplc="0813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800" w:hanging="360"/>
      </w:pPr>
    </w:lvl>
    <w:lvl w:ilvl="2" w:tplc="0813001B">
      <w:start w:val="1"/>
      <w:numFmt w:val="lowerRoman"/>
      <w:lvlText w:val="%3."/>
      <w:lvlJc w:val="right"/>
      <w:pPr>
        <w:ind w:left="2520" w:hanging="180"/>
      </w:pPr>
    </w:lvl>
    <w:lvl w:ilvl="3" w:tplc="0813000F">
      <w:start w:val="1"/>
      <w:numFmt w:val="decimal"/>
      <w:lvlText w:val="%4."/>
      <w:lvlJc w:val="left"/>
      <w:pPr>
        <w:ind w:left="3240" w:hanging="360"/>
      </w:pPr>
    </w:lvl>
    <w:lvl w:ilvl="4" w:tplc="08130019">
      <w:start w:val="1"/>
      <w:numFmt w:val="lowerLetter"/>
      <w:lvlText w:val="%5."/>
      <w:lvlJc w:val="left"/>
      <w:pPr>
        <w:ind w:left="3960" w:hanging="360"/>
      </w:pPr>
    </w:lvl>
    <w:lvl w:ilvl="5" w:tplc="0813001B">
      <w:start w:val="1"/>
      <w:numFmt w:val="lowerRoman"/>
      <w:lvlText w:val="%6."/>
      <w:lvlJc w:val="right"/>
      <w:pPr>
        <w:ind w:left="4680" w:hanging="180"/>
      </w:pPr>
    </w:lvl>
    <w:lvl w:ilvl="6" w:tplc="0813000F">
      <w:start w:val="1"/>
      <w:numFmt w:val="decimal"/>
      <w:lvlText w:val="%7."/>
      <w:lvlJc w:val="left"/>
      <w:pPr>
        <w:ind w:left="5400" w:hanging="360"/>
      </w:pPr>
    </w:lvl>
    <w:lvl w:ilvl="7" w:tplc="08130019">
      <w:start w:val="1"/>
      <w:numFmt w:val="lowerLetter"/>
      <w:lvlText w:val="%8."/>
      <w:lvlJc w:val="left"/>
      <w:pPr>
        <w:ind w:left="6120" w:hanging="360"/>
      </w:pPr>
    </w:lvl>
    <w:lvl w:ilvl="8" w:tplc="0813001B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B081B53"/>
    <w:multiLevelType w:val="hybridMultilevel"/>
    <w:tmpl w:val="795C44B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882148"/>
    <w:multiLevelType w:val="hybridMultilevel"/>
    <w:tmpl w:val="E26AA660"/>
    <w:lvl w:ilvl="0" w:tplc="EC0E96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4C3BBF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262EDC"/>
    <w:multiLevelType w:val="hybridMultilevel"/>
    <w:tmpl w:val="7B5C1EA8"/>
    <w:lvl w:ilvl="0" w:tplc="FE9AFFDE">
      <w:start w:val="2"/>
      <w:numFmt w:val="bullet"/>
      <w:lvlText w:val="&gt;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9924B75"/>
    <w:multiLevelType w:val="hybridMultilevel"/>
    <w:tmpl w:val="F40ACFA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F07A95"/>
    <w:multiLevelType w:val="hybridMultilevel"/>
    <w:tmpl w:val="2A008CCE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9796F80E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hint="default"/>
      </w:rPr>
    </w:lvl>
    <w:lvl w:ilvl="3" w:tplc="C03E8B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F66018A">
      <w:start w:val="1"/>
      <w:numFmt w:val="bullet"/>
      <w:lvlText w:val="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DD20F5"/>
    <w:multiLevelType w:val="hybridMultilevel"/>
    <w:tmpl w:val="D5129DB2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>
      <w:start w:val="1"/>
      <w:numFmt w:val="lowerRoman"/>
      <w:lvlText w:val="%3."/>
      <w:lvlJc w:val="right"/>
      <w:pPr>
        <w:ind w:left="1800" w:hanging="180"/>
      </w:pPr>
    </w:lvl>
    <w:lvl w:ilvl="3" w:tplc="0813000F">
      <w:start w:val="1"/>
      <w:numFmt w:val="decimal"/>
      <w:lvlText w:val="%4."/>
      <w:lvlJc w:val="left"/>
      <w:pPr>
        <w:ind w:left="2520" w:hanging="360"/>
      </w:pPr>
    </w:lvl>
    <w:lvl w:ilvl="4" w:tplc="08130019">
      <w:start w:val="1"/>
      <w:numFmt w:val="lowerLetter"/>
      <w:lvlText w:val="%5."/>
      <w:lvlJc w:val="left"/>
      <w:pPr>
        <w:ind w:left="3240" w:hanging="360"/>
      </w:pPr>
    </w:lvl>
    <w:lvl w:ilvl="5" w:tplc="0813001B">
      <w:start w:val="1"/>
      <w:numFmt w:val="lowerRoman"/>
      <w:lvlText w:val="%6."/>
      <w:lvlJc w:val="right"/>
      <w:pPr>
        <w:ind w:left="3960" w:hanging="180"/>
      </w:pPr>
    </w:lvl>
    <w:lvl w:ilvl="6" w:tplc="0813000F">
      <w:start w:val="1"/>
      <w:numFmt w:val="decimal"/>
      <w:lvlText w:val="%7."/>
      <w:lvlJc w:val="left"/>
      <w:pPr>
        <w:ind w:left="4680" w:hanging="360"/>
      </w:pPr>
    </w:lvl>
    <w:lvl w:ilvl="7" w:tplc="08130019">
      <w:start w:val="1"/>
      <w:numFmt w:val="lowerLetter"/>
      <w:lvlText w:val="%8."/>
      <w:lvlJc w:val="left"/>
      <w:pPr>
        <w:ind w:left="5400" w:hanging="360"/>
      </w:pPr>
    </w:lvl>
    <w:lvl w:ilvl="8" w:tplc="0813001B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3D44A62"/>
    <w:multiLevelType w:val="hybridMultilevel"/>
    <w:tmpl w:val="B354178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4A6432"/>
    <w:multiLevelType w:val="hybridMultilevel"/>
    <w:tmpl w:val="5B24DF2A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9615EC4"/>
    <w:multiLevelType w:val="hybridMultilevel"/>
    <w:tmpl w:val="B922F462"/>
    <w:lvl w:ilvl="0" w:tplc="58DC89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9"/>
  </w:num>
  <w:num w:numId="4">
    <w:abstractNumId w:val="13"/>
  </w:num>
  <w:num w:numId="5">
    <w:abstractNumId w:val="23"/>
  </w:num>
  <w:num w:numId="6">
    <w:abstractNumId w:val="14"/>
  </w:num>
  <w:num w:numId="7">
    <w:abstractNumId w:val="4"/>
  </w:num>
  <w:num w:numId="8">
    <w:abstractNumId w:val="36"/>
  </w:num>
  <w:num w:numId="9">
    <w:abstractNumId w:val="26"/>
  </w:num>
  <w:num w:numId="10">
    <w:abstractNumId w:val="38"/>
  </w:num>
  <w:num w:numId="11">
    <w:abstractNumId w:val="20"/>
  </w:num>
  <w:num w:numId="12">
    <w:abstractNumId w:val="16"/>
  </w:num>
  <w:num w:numId="13">
    <w:abstractNumId w:val="35"/>
  </w:num>
  <w:num w:numId="14">
    <w:abstractNumId w:val="7"/>
  </w:num>
  <w:num w:numId="15">
    <w:abstractNumId w:val="6"/>
  </w:num>
  <w:num w:numId="16">
    <w:abstractNumId w:val="33"/>
  </w:num>
  <w:num w:numId="17">
    <w:abstractNumId w:val="22"/>
  </w:num>
  <w:num w:numId="18">
    <w:abstractNumId w:val="37"/>
  </w:num>
  <w:num w:numId="19">
    <w:abstractNumId w:val="2"/>
  </w:num>
  <w:num w:numId="20">
    <w:abstractNumId w:val="25"/>
  </w:num>
  <w:num w:numId="21">
    <w:abstractNumId w:val="34"/>
  </w:num>
  <w:num w:numId="22">
    <w:abstractNumId w:val="31"/>
  </w:num>
  <w:num w:numId="23">
    <w:abstractNumId w:val="30"/>
  </w:num>
  <w:num w:numId="24">
    <w:abstractNumId w:val="0"/>
  </w:num>
  <w:num w:numId="25">
    <w:abstractNumId w:val="17"/>
  </w:num>
  <w:num w:numId="26">
    <w:abstractNumId w:val="11"/>
  </w:num>
  <w:num w:numId="27">
    <w:abstractNumId w:val="3"/>
  </w:num>
  <w:num w:numId="28">
    <w:abstractNumId w:val="12"/>
  </w:num>
  <w:num w:numId="29">
    <w:abstractNumId w:val="10"/>
  </w:num>
  <w:num w:numId="30">
    <w:abstractNumId w:val="15"/>
  </w:num>
  <w:num w:numId="31">
    <w:abstractNumId w:val="28"/>
  </w:num>
  <w:num w:numId="32">
    <w:abstractNumId w:val="40"/>
  </w:num>
  <w:num w:numId="33">
    <w:abstractNumId w:val="19"/>
  </w:num>
  <w:num w:numId="34">
    <w:abstractNumId w:val="18"/>
  </w:num>
  <w:num w:numId="35">
    <w:abstractNumId w:val="24"/>
  </w:num>
  <w:num w:numId="36">
    <w:abstractNumId w:val="29"/>
  </w:num>
  <w:num w:numId="37">
    <w:abstractNumId w:val="32"/>
  </w:num>
  <w:num w:numId="38">
    <w:abstractNumId w:val="9"/>
  </w:num>
  <w:num w:numId="39">
    <w:abstractNumId w:val="21"/>
  </w:num>
  <w:num w:numId="40">
    <w:abstractNumId w:val="5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6BE"/>
    <w:rsid w:val="00003B7E"/>
    <w:rsid w:val="000173BF"/>
    <w:rsid w:val="00022ABA"/>
    <w:rsid w:val="000308D7"/>
    <w:rsid w:val="00034DAB"/>
    <w:rsid w:val="0006506B"/>
    <w:rsid w:val="00081F67"/>
    <w:rsid w:val="00082F66"/>
    <w:rsid w:val="00086404"/>
    <w:rsid w:val="00086D32"/>
    <w:rsid w:val="000A25F3"/>
    <w:rsid w:val="000B3501"/>
    <w:rsid w:val="000D2EB5"/>
    <w:rsid w:val="000D3D3C"/>
    <w:rsid w:val="000D7D82"/>
    <w:rsid w:val="00101DE5"/>
    <w:rsid w:val="00110DB9"/>
    <w:rsid w:val="00112700"/>
    <w:rsid w:val="00130F72"/>
    <w:rsid w:val="0013595D"/>
    <w:rsid w:val="001363B8"/>
    <w:rsid w:val="001454C3"/>
    <w:rsid w:val="00183DE2"/>
    <w:rsid w:val="0018650F"/>
    <w:rsid w:val="00204EF0"/>
    <w:rsid w:val="00211025"/>
    <w:rsid w:val="00244FE0"/>
    <w:rsid w:val="00255CF1"/>
    <w:rsid w:val="0026222E"/>
    <w:rsid w:val="0028523D"/>
    <w:rsid w:val="002A3468"/>
    <w:rsid w:val="002C4779"/>
    <w:rsid w:val="002E7BD0"/>
    <w:rsid w:val="002F36E5"/>
    <w:rsid w:val="0032225C"/>
    <w:rsid w:val="00330804"/>
    <w:rsid w:val="00330D4B"/>
    <w:rsid w:val="00332ED5"/>
    <w:rsid w:val="00334EF3"/>
    <w:rsid w:val="0034779E"/>
    <w:rsid w:val="003505EE"/>
    <w:rsid w:val="003668D3"/>
    <w:rsid w:val="00383037"/>
    <w:rsid w:val="00384BB0"/>
    <w:rsid w:val="00385414"/>
    <w:rsid w:val="003B0114"/>
    <w:rsid w:val="003C43FC"/>
    <w:rsid w:val="003E25F5"/>
    <w:rsid w:val="003E71EB"/>
    <w:rsid w:val="00420A27"/>
    <w:rsid w:val="00432840"/>
    <w:rsid w:val="00450C93"/>
    <w:rsid w:val="00454AA0"/>
    <w:rsid w:val="00455228"/>
    <w:rsid w:val="004577AE"/>
    <w:rsid w:val="00463121"/>
    <w:rsid w:val="004764C9"/>
    <w:rsid w:val="00483EB4"/>
    <w:rsid w:val="004914BF"/>
    <w:rsid w:val="00496568"/>
    <w:rsid w:val="004D3D87"/>
    <w:rsid w:val="005361B5"/>
    <w:rsid w:val="00542CAF"/>
    <w:rsid w:val="005775C6"/>
    <w:rsid w:val="00577F63"/>
    <w:rsid w:val="005945A9"/>
    <w:rsid w:val="00596FF9"/>
    <w:rsid w:val="005A3360"/>
    <w:rsid w:val="005B1551"/>
    <w:rsid w:val="005B4A19"/>
    <w:rsid w:val="005D16DA"/>
    <w:rsid w:val="0061509E"/>
    <w:rsid w:val="00636AA2"/>
    <w:rsid w:val="00644863"/>
    <w:rsid w:val="006540F5"/>
    <w:rsid w:val="00670DE7"/>
    <w:rsid w:val="0067571F"/>
    <w:rsid w:val="00686A1F"/>
    <w:rsid w:val="0069601F"/>
    <w:rsid w:val="006A48A1"/>
    <w:rsid w:val="006F51B8"/>
    <w:rsid w:val="00706034"/>
    <w:rsid w:val="00732F69"/>
    <w:rsid w:val="00735C3D"/>
    <w:rsid w:val="00751220"/>
    <w:rsid w:val="007530A9"/>
    <w:rsid w:val="007C2747"/>
    <w:rsid w:val="007F0E68"/>
    <w:rsid w:val="007F1175"/>
    <w:rsid w:val="00816EBB"/>
    <w:rsid w:val="00842A13"/>
    <w:rsid w:val="00894C81"/>
    <w:rsid w:val="0089515C"/>
    <w:rsid w:val="008B74A9"/>
    <w:rsid w:val="008E3CA6"/>
    <w:rsid w:val="008E6CBB"/>
    <w:rsid w:val="008F0AF0"/>
    <w:rsid w:val="008F0B8D"/>
    <w:rsid w:val="008F293A"/>
    <w:rsid w:val="009032F8"/>
    <w:rsid w:val="009222D2"/>
    <w:rsid w:val="009305E4"/>
    <w:rsid w:val="00951771"/>
    <w:rsid w:val="0096417C"/>
    <w:rsid w:val="00965111"/>
    <w:rsid w:val="00994325"/>
    <w:rsid w:val="009A0108"/>
    <w:rsid w:val="009D732B"/>
    <w:rsid w:val="009E3780"/>
    <w:rsid w:val="009E7072"/>
    <w:rsid w:val="009F0560"/>
    <w:rsid w:val="009F6DD4"/>
    <w:rsid w:val="00A10493"/>
    <w:rsid w:val="00A24B1B"/>
    <w:rsid w:val="00A429CA"/>
    <w:rsid w:val="00A73540"/>
    <w:rsid w:val="00A83F1B"/>
    <w:rsid w:val="00AB43D8"/>
    <w:rsid w:val="00AE1BA6"/>
    <w:rsid w:val="00B074C4"/>
    <w:rsid w:val="00B2082F"/>
    <w:rsid w:val="00B213A7"/>
    <w:rsid w:val="00B5581F"/>
    <w:rsid w:val="00B62FAF"/>
    <w:rsid w:val="00B62FEF"/>
    <w:rsid w:val="00B6444B"/>
    <w:rsid w:val="00B82CCB"/>
    <w:rsid w:val="00BA5ED5"/>
    <w:rsid w:val="00BC213B"/>
    <w:rsid w:val="00BD0405"/>
    <w:rsid w:val="00BF739A"/>
    <w:rsid w:val="00C078C4"/>
    <w:rsid w:val="00C11B52"/>
    <w:rsid w:val="00C223B0"/>
    <w:rsid w:val="00C24847"/>
    <w:rsid w:val="00C371F8"/>
    <w:rsid w:val="00C4702B"/>
    <w:rsid w:val="00C66691"/>
    <w:rsid w:val="00C772CC"/>
    <w:rsid w:val="00C8425F"/>
    <w:rsid w:val="00C86C31"/>
    <w:rsid w:val="00CA011A"/>
    <w:rsid w:val="00CA448B"/>
    <w:rsid w:val="00CA4EEE"/>
    <w:rsid w:val="00CA641D"/>
    <w:rsid w:val="00CB56B3"/>
    <w:rsid w:val="00CE2E1E"/>
    <w:rsid w:val="00D32181"/>
    <w:rsid w:val="00D33D8A"/>
    <w:rsid w:val="00D51225"/>
    <w:rsid w:val="00D535C3"/>
    <w:rsid w:val="00D71E52"/>
    <w:rsid w:val="00D73F3F"/>
    <w:rsid w:val="00D879A6"/>
    <w:rsid w:val="00D93599"/>
    <w:rsid w:val="00DA03CD"/>
    <w:rsid w:val="00DA4C8B"/>
    <w:rsid w:val="00DC036B"/>
    <w:rsid w:val="00DD3003"/>
    <w:rsid w:val="00DD7176"/>
    <w:rsid w:val="00DE1700"/>
    <w:rsid w:val="00DE5E48"/>
    <w:rsid w:val="00DF09C5"/>
    <w:rsid w:val="00DF102B"/>
    <w:rsid w:val="00E13A31"/>
    <w:rsid w:val="00E170D1"/>
    <w:rsid w:val="00E2273A"/>
    <w:rsid w:val="00E27F02"/>
    <w:rsid w:val="00E4608F"/>
    <w:rsid w:val="00E47E5C"/>
    <w:rsid w:val="00E50709"/>
    <w:rsid w:val="00E62D78"/>
    <w:rsid w:val="00E66BCC"/>
    <w:rsid w:val="00E9794F"/>
    <w:rsid w:val="00EA4B78"/>
    <w:rsid w:val="00EB695F"/>
    <w:rsid w:val="00EC1167"/>
    <w:rsid w:val="00EC32DA"/>
    <w:rsid w:val="00ED3B4B"/>
    <w:rsid w:val="00ED6796"/>
    <w:rsid w:val="00EE34B4"/>
    <w:rsid w:val="00EF2C38"/>
    <w:rsid w:val="00F019A1"/>
    <w:rsid w:val="00F25FB5"/>
    <w:rsid w:val="00F83E2E"/>
    <w:rsid w:val="00F874D3"/>
    <w:rsid w:val="00FA72BE"/>
    <w:rsid w:val="00FB16BE"/>
    <w:rsid w:val="00FB58A5"/>
    <w:rsid w:val="00FC5234"/>
    <w:rsid w:val="00FD18D7"/>
    <w:rsid w:val="00FD1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oNotEmbedSmartTags/>
  <w:decimalSymbol w:val="."/>
  <w:listSeparator w:val=","/>
  <w14:docId w14:val="0526E3BC"/>
  <w15:docId w15:val="{F8BD19DF-48DB-4D86-B560-C968A054B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napToGrid w:val="0"/>
      <w:sz w:val="22"/>
      <w:szCs w:val="22"/>
      <w:lang w:val="en-GB" w:eastAsia="fr-FR"/>
    </w:rPr>
  </w:style>
  <w:style w:type="paragraph" w:styleId="Heading1">
    <w:name w:val="heading 1"/>
    <w:basedOn w:val="Normal"/>
    <w:next w:val="Normal"/>
    <w:link w:val="Heading1Char"/>
    <w:qFormat/>
    <w:locked/>
    <w:pPr>
      <w:keepNext/>
      <w:numPr>
        <w:numId w:val="41"/>
      </w:numPr>
      <w:spacing w:before="360" w:after="120" w:line="300" w:lineRule="exact"/>
      <w:outlineLvl w:val="0"/>
    </w:pPr>
    <w:rPr>
      <w:b/>
      <w:bCs/>
      <w:snapToGrid/>
      <w:sz w:val="24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locked/>
    <w:pPr>
      <w:keepNext/>
      <w:numPr>
        <w:ilvl w:val="1"/>
        <w:numId w:val="41"/>
      </w:numPr>
      <w:tabs>
        <w:tab w:val="left" w:pos="576"/>
      </w:tabs>
      <w:spacing w:after="120" w:line="300" w:lineRule="exact"/>
      <w:outlineLvl w:val="1"/>
    </w:pPr>
    <w:rPr>
      <w:b/>
      <w:bCs/>
      <w:iCs/>
      <w:snapToGrid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locked/>
    <w:pPr>
      <w:keepNext/>
      <w:numPr>
        <w:ilvl w:val="2"/>
        <w:numId w:val="41"/>
      </w:numPr>
      <w:spacing w:after="120" w:line="300" w:lineRule="exact"/>
      <w:outlineLvl w:val="2"/>
    </w:pPr>
    <w:rPr>
      <w:b/>
      <w:bCs/>
      <w:snapToGrid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qFormat/>
    <w:locked/>
    <w:pPr>
      <w:keepNext/>
      <w:numPr>
        <w:ilvl w:val="3"/>
        <w:numId w:val="41"/>
      </w:numPr>
      <w:spacing w:before="240" w:after="60"/>
      <w:outlineLvl w:val="3"/>
    </w:pPr>
    <w:rPr>
      <w:rFonts w:ascii="Times New Roman" w:hAnsi="Times New Roman" w:cs="Times New Roman"/>
      <w:b/>
      <w:bCs/>
      <w:snapToGrid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qFormat/>
    <w:locked/>
    <w:pPr>
      <w:numPr>
        <w:ilvl w:val="4"/>
        <w:numId w:val="41"/>
      </w:numPr>
      <w:spacing w:before="240" w:after="60"/>
      <w:outlineLvl w:val="4"/>
    </w:pPr>
    <w:rPr>
      <w:rFonts w:ascii="Times New Roman" w:hAnsi="Times New Roman" w:cs="Times New Roman"/>
      <w:b/>
      <w:bCs/>
      <w:i/>
      <w:iCs/>
      <w:snapToGrid/>
      <w:sz w:val="26"/>
      <w:szCs w:val="26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locked/>
    <w:pPr>
      <w:numPr>
        <w:ilvl w:val="5"/>
        <w:numId w:val="41"/>
      </w:numPr>
      <w:spacing w:before="240" w:after="60"/>
      <w:outlineLvl w:val="5"/>
    </w:pPr>
    <w:rPr>
      <w:rFonts w:ascii="Times New Roman" w:hAnsi="Times New Roman" w:cs="Times New Roman"/>
      <w:b/>
      <w:bCs/>
      <w:snapToGrid/>
      <w:lang w:val="en-US" w:eastAsia="en-US"/>
    </w:rPr>
  </w:style>
  <w:style w:type="paragraph" w:styleId="Heading7">
    <w:name w:val="heading 7"/>
    <w:basedOn w:val="Normal"/>
    <w:next w:val="Normal"/>
    <w:link w:val="Heading7Char"/>
    <w:qFormat/>
    <w:locked/>
    <w:pPr>
      <w:numPr>
        <w:ilvl w:val="6"/>
        <w:numId w:val="41"/>
      </w:numPr>
      <w:spacing w:before="240" w:after="60"/>
      <w:outlineLvl w:val="6"/>
    </w:pPr>
    <w:rPr>
      <w:rFonts w:ascii="Times New Roman" w:hAnsi="Times New Roman" w:cs="Times New Roman"/>
      <w:snapToGrid/>
      <w:sz w:val="24"/>
      <w:szCs w:val="24"/>
      <w:lang w:val="en-US" w:eastAsia="en-US"/>
    </w:rPr>
  </w:style>
  <w:style w:type="paragraph" w:styleId="Heading8">
    <w:name w:val="heading 8"/>
    <w:basedOn w:val="Normal"/>
    <w:next w:val="Normal"/>
    <w:link w:val="Heading8Char"/>
    <w:qFormat/>
    <w:locked/>
    <w:pPr>
      <w:numPr>
        <w:ilvl w:val="7"/>
        <w:numId w:val="41"/>
      </w:numPr>
      <w:spacing w:before="240" w:after="60"/>
      <w:outlineLvl w:val="7"/>
    </w:pPr>
    <w:rPr>
      <w:rFonts w:ascii="Times New Roman" w:hAnsi="Times New Roman" w:cs="Times New Roman"/>
      <w:i/>
      <w:iCs/>
      <w:snapToGrid/>
      <w:sz w:val="24"/>
      <w:szCs w:val="24"/>
      <w:lang w:val="en-US" w:eastAsia="en-US"/>
    </w:rPr>
  </w:style>
  <w:style w:type="paragraph" w:styleId="Heading9">
    <w:name w:val="heading 9"/>
    <w:basedOn w:val="Normal"/>
    <w:next w:val="Normal"/>
    <w:link w:val="Heading9Char"/>
    <w:qFormat/>
    <w:locked/>
    <w:pPr>
      <w:numPr>
        <w:ilvl w:val="8"/>
        <w:numId w:val="41"/>
      </w:numPr>
      <w:spacing w:before="240" w:after="60"/>
      <w:outlineLvl w:val="8"/>
    </w:pPr>
    <w:rPr>
      <w:snapToGrid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Pr>
      <w:rFonts w:ascii="Arial" w:hAnsi="Arial"/>
      <w:snapToGrid w:val="0"/>
      <w:lang w:val="en-US" w:eastAsia="fr-F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ind w:left="1620"/>
    </w:pPr>
    <w:rPr>
      <w:rFonts w:cs="Times New Roman"/>
      <w:sz w:val="24"/>
      <w:szCs w:val="24"/>
    </w:rPr>
  </w:style>
  <w:style w:type="paragraph" w:styleId="BalloonText">
    <w:name w:val="Balloon Text"/>
    <w:basedOn w:val="Normal"/>
    <w:semiHidden/>
    <w:rPr>
      <w:sz w:val="16"/>
      <w:szCs w:val="16"/>
    </w:rPr>
  </w:style>
  <w:style w:type="character" w:customStyle="1" w:styleId="tw4winMark">
    <w:name w:val="tw4winMark"/>
    <w:rPr>
      <w:rFonts w:ascii="Courier New" w:hAnsi="Courier New" w:cs="Courier New"/>
      <w:vanish/>
      <w:color w:val="800080"/>
      <w:sz w:val="24"/>
      <w:szCs w:val="24"/>
      <w:vertAlign w:val="subscript"/>
    </w:rPr>
  </w:style>
  <w:style w:type="character" w:customStyle="1" w:styleId="hps">
    <w:name w:val="hps"/>
    <w:basedOn w:val="DefaultParagraphFont"/>
  </w:style>
  <w:style w:type="character" w:customStyle="1" w:styleId="tw4winError">
    <w:name w:val="tw4winError"/>
    <w:rPr>
      <w:rFonts w:ascii="Courier New" w:hAnsi="Courier New" w:cs="Courier New"/>
      <w:color w:val="00FF00"/>
      <w:sz w:val="40"/>
      <w:szCs w:val="40"/>
    </w:rPr>
  </w:style>
  <w:style w:type="character" w:customStyle="1" w:styleId="tw4winTerm">
    <w:name w:val="tw4winTerm"/>
    <w:rPr>
      <w:color w:val="0000FF"/>
    </w:rPr>
  </w:style>
  <w:style w:type="character" w:customStyle="1" w:styleId="tw4winPopup">
    <w:name w:val="tw4winPopup"/>
    <w:rPr>
      <w:rFonts w:ascii="Courier New" w:hAnsi="Courier New" w:cs="Courier New"/>
      <w:noProof/>
      <w:color w:val="008000"/>
    </w:rPr>
  </w:style>
  <w:style w:type="character" w:customStyle="1" w:styleId="tw4winJump">
    <w:name w:val="tw4winJump"/>
    <w:rPr>
      <w:rFonts w:ascii="Courier New" w:hAnsi="Courier New" w:cs="Courier New"/>
      <w:noProof/>
      <w:color w:val="008080"/>
    </w:rPr>
  </w:style>
  <w:style w:type="character" w:customStyle="1" w:styleId="tw4winExternal">
    <w:name w:val="tw4winExternal"/>
    <w:rPr>
      <w:rFonts w:ascii="Courier New" w:hAnsi="Courier New" w:cs="Courier New"/>
      <w:noProof/>
      <w:color w:val="808080"/>
    </w:rPr>
  </w:style>
  <w:style w:type="character" w:customStyle="1" w:styleId="tw4winInternal">
    <w:name w:val="tw4winInternal"/>
    <w:rPr>
      <w:rFonts w:ascii="Courier New" w:hAnsi="Courier New" w:cs="Courier New"/>
      <w:noProof/>
      <w:color w:val="FF0000"/>
    </w:rPr>
  </w:style>
  <w:style w:type="character" w:customStyle="1" w:styleId="DONOTTRANSLATE">
    <w:name w:val="DO_NOT_TRANSLATE"/>
    <w:rPr>
      <w:rFonts w:ascii="Courier New" w:hAnsi="Courier New" w:cs="Courier New"/>
      <w:noProof/>
      <w:color w:val="800000"/>
    </w:rPr>
  </w:style>
  <w:style w:type="character" w:customStyle="1" w:styleId="Heading1Char">
    <w:name w:val="Heading 1 Char"/>
    <w:basedOn w:val="DefaultParagraphFont"/>
    <w:link w:val="Heading1"/>
    <w:rPr>
      <w:rFonts w:ascii="Arial" w:hAnsi="Arial" w:cs="Arial"/>
      <w:b/>
      <w:bCs/>
      <w:sz w:val="24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Pr>
      <w:rFonts w:ascii="Arial" w:hAnsi="Arial" w:cs="Arial"/>
      <w:b/>
      <w:bCs/>
      <w:iCs/>
      <w:sz w:val="22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Pr>
      <w:rFonts w:ascii="Arial" w:hAnsi="Arial" w:cs="Arial"/>
      <w:b/>
      <w:bCs/>
      <w:sz w:val="24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rPr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rPr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rPr>
      <w:b/>
      <w:bCs/>
      <w:sz w:val="22"/>
      <w:szCs w:val="22"/>
      <w:lang w:val="en-US" w:eastAsia="en-US"/>
    </w:rPr>
  </w:style>
  <w:style w:type="character" w:customStyle="1" w:styleId="Heading7Char">
    <w:name w:val="Heading 7 Char"/>
    <w:basedOn w:val="DefaultParagraphFont"/>
    <w:link w:val="Heading7"/>
    <w:rPr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rPr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rPr>
      <w:rFonts w:ascii="Arial" w:hAnsi="Arial" w:cs="Arial"/>
      <w:sz w:val="22"/>
      <w:szCs w:val="22"/>
      <w:lang w:val="en-US" w:eastAsia="en-US"/>
    </w:rPr>
  </w:style>
  <w:style w:type="character" w:customStyle="1" w:styleId="FooterChar">
    <w:name w:val="Footer Char"/>
    <w:link w:val="Footer"/>
    <w:uiPriority w:val="99"/>
    <w:rPr>
      <w:rFonts w:ascii="Arial" w:hAnsi="Arial" w:cs="Arial"/>
      <w:snapToGrid w:val="0"/>
      <w:sz w:val="22"/>
      <w:szCs w:val="22"/>
      <w:lang w:val="en-GB" w:eastAsia="fr-FR"/>
    </w:rPr>
  </w:style>
  <w:style w:type="character" w:customStyle="1" w:styleId="HeaderChar">
    <w:name w:val="Header Char"/>
    <w:link w:val="Header"/>
    <w:rPr>
      <w:rFonts w:ascii="Arial" w:hAnsi="Arial" w:cs="Arial"/>
      <w:snapToGrid w:val="0"/>
      <w:sz w:val="22"/>
      <w:szCs w:val="22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61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Description="Create a new document." ma:contentTypeID="0x0101004BA598824BA31E4A902484AFA9A28DCF" ma:contentTypeName="Document" ma:contentTypeScope="" ma:contentTypeVersion="6" ma:versionID="43bce6c02cfbc4d1493a2d9bd088ef5c">
  <xsd:schema xmlns:xsd="http://www.w3.org/2001/XMLSchema" xmlns:ns1="http://schemas.microsoft.com/sharepoint/v3" xmlns:ns2="0344af80-88ed-49c6-8710-a509718edc8d" xmlns:p="http://schemas.microsoft.com/office/2006/metadata/properties" xmlns:xs="http://www.w3.org/2001/XMLSchema" ma:fieldsID="926f3d5acf7bd50e97b514d00ceb5c33" ma:root="true" ns1:_="" ns2:_="" targetNamespace="http://schemas.microsoft.com/office/2006/metadata/properties">
    <xsd:import namespace="http://schemas.microsoft.com/sharepoint/v3"/>
    <xsd:import namespace="0344af80-88ed-49c6-8710-a509718edc8d"/>
    <xsd:element name="properties">
      <xsd:complexType>
        <xsd:sequence>
          <xsd:element name="documentManagement">
            <xsd:complexType>
              <xsd:all>
                <xsd:element minOccurs="0" ref="ns1:PublishingStartDate"/>
                <xsd:element minOccurs="0" ref="ns1:PublishingExpirationDate"/>
                <xsd:element minOccurs="0" ref="ns2:Operating_x0020_unit"/>
                <xsd:element minOccurs="0" ref="ns2:Department"/>
                <xsd:element minOccurs="0" ref="ns2:Section"/>
                <xsd:element minOccurs="0" ref="ns2:Document_x0020_Type"/>
                <xsd:element minOccurs="0" ref="ns2:Vers_x002e_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http://schemas.microsoft.com/sharepoint/v3">
    <xsd:import namespace="http://schemas.microsoft.com/office/2006/documentManagement/types"/>
    <xsd:import namespace="http://schemas.microsoft.com/office/infopath/2007/PartnerControls"/>
    <xsd:element ma:description="" ma:displayName="Scheduling Start Date" ma:hidden="true" ma:index="8" ma:internalName="PublishingStartDate" name="PublishingStartDate" nillable="true">
      <xsd:simpleType>
        <xsd:restriction base="dms:Unknown"/>
      </xsd:simpleType>
    </xsd:element>
    <xsd:element ma:description="" ma:displayName="Scheduling End Date" ma:hidden="true" ma:index="9" ma:internalName="PublishingExpirationDate" name="PublishingExpirationDate" nillable="true">
      <xsd:simpleType>
        <xsd:restriction base="dms:Unknown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0344af80-88ed-49c6-8710-a509718edc8d">
    <xsd:import namespace="http://schemas.microsoft.com/office/2006/documentManagement/types"/>
    <xsd:import namespace="http://schemas.microsoft.com/office/infopath/2007/PartnerControls"/>
    <xsd:element ma:default="Kuwait Petroleum International (Corporate)" ma:displayName="Operating Units" ma:format="Dropdown" ma:index="10" ma:internalName="Operating_x0020_unit" name="Operating_x0020_unit" nillable="true">
      <xsd:simpleType>
        <xsd:restriction base="dms:Choice">
          <xsd:enumeration value="Kuwait Petroleum International (Corporate)"/>
          <xsd:enumeration value="Kuwait Petroleum International Head Office"/>
          <xsd:enumeration value="Kuwait Petroleum Italy"/>
          <xsd:enumeration value="Kuwait Petroleum North West Europe"/>
          <xsd:enumeration value="Kuwait Petroleum International Aviation Company Ltd."/>
          <xsd:enumeration value="Kuwait Petroleum Spain"/>
          <xsd:enumeration value="Kuwait Petroleum Research &amp; Technology"/>
          <xsd:enumeration value="Q8 Oils"/>
          <xsd:enumeration value="Global Cards Business"/>
        </xsd:restriction>
      </xsd:simpleType>
    </xsd:element>
    <xsd:element ma:displayName="Departments" ma:index="11" ma:internalName="Department" name="Department" nillable="true">
      <xsd:simpleType>
        <xsd:restriction base="dms:Text">
          <xsd:maxLength value="255"/>
        </xsd:restriction>
      </xsd:simpleType>
    </xsd:element>
    <xsd:element ma:displayName="Sections" ma:index="12" ma:internalName="Section" name="Section" nillable="true">
      <xsd:simpleType>
        <xsd:restriction base="dms:Text">
          <xsd:maxLength value="255"/>
        </xsd:restriction>
      </xsd:simpleType>
    </xsd:element>
    <xsd:element ma:default="Policy" ma:displayName="Document Type" ma:format="Dropdown" ma:index="13" ma:internalName="Document_x0020_Type" name="Document_x0020_Type" nillable="true">
      <xsd:simpleType>
        <xsd:restriction base="dms:Choice">
          <xsd:enumeration value="Policy"/>
          <xsd:enumeration value="Manual"/>
          <xsd:enumeration value="Procedure"/>
          <xsd:enumeration value="Work Instructions"/>
          <xsd:enumeration value="Guideline"/>
          <xsd:enumeration value="Annex"/>
          <xsd:enumeration value="Form"/>
          <xsd:enumeration value="Attachment"/>
          <xsd:enumeration value="External Document"/>
        </xsd:restriction>
      </xsd:simpleType>
    </xsd:element>
    <xsd:element ma:decimals="0" ma:description="Document version" ma:displayName="Vers." ma:index="14" ma:internalName="Vers_x002e_" name="Vers_x002e_" nillable="true">
      <xsd:simpleType>
        <xsd:restriction base="dms:Number"/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Content Type" ma:index="0" maxOccurs="1" minOccurs="0" name="contentType" type="xsd:string"/>
        <xsd:element ma:displayName="Title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Document_x0020_Type xmlns="0344af80-88ed-49c6-8710-a509718edc8d">Work Instructions</Document_x0020_Type>
    <Department xmlns="0344af80-88ed-49c6-8710-a509718edc8d">HSSE Contractors Management</Department>
    <Section xmlns="0344af80-88ed-49c6-8710-a509718edc8d">11</Section>
    <Vers_x002e_ xmlns="0344af80-88ed-49c6-8710-a509718edc8d">1</Vers_x002e_>
    <PublishingExpirationDate xmlns="http://schemas.microsoft.com/sharepoint/v3" xsi:nil="true"/>
    <PublishingStartDate xmlns="http://schemas.microsoft.com/sharepoint/v3" xsi:nil="true"/>
    <Operating_x0020_unit xmlns="0344af80-88ed-49c6-8710-a509718edc8d">Kuwait Petroleum North West Europe</Operating_x0020_unit>
  </documentManagement>
</p:properties>
</file>

<file path=customXml/itemProps1.xml><?xml version="1.0" encoding="utf-8"?>
<ds:datastoreItem xmlns:ds="http://schemas.openxmlformats.org/officeDocument/2006/customXml" ds:itemID="{2823F719-A4EB-427D-B145-CC29687D28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C31F64-EC69-4891-AF95-BB71CAA8CB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sharepoint/v3"/>
    <ds:schemaRef ds:uri="0344af80-88ed-49c6-8710-a509718edc8d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3D14DD-64F4-4EDE-8DDF-D679F67A6A9E}">
  <ds:schemaRefs>
    <ds:schemaRef ds:uri="http://schemas.microsoft.com/sharepoint/v3"/>
    <ds:schemaRef ds:uri="http://purl.org/dc/terms/"/>
    <ds:schemaRef ds:uri="http://schemas.openxmlformats.org/package/2006/metadata/core-properties"/>
    <ds:schemaRef ds:uri="0344af80-88ed-49c6-8710-a509718edc8d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944</Words>
  <Characters>5387</Characters>
  <Application>Microsoft Office Word</Application>
  <DocSecurity>4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TSR - Excavations</vt:lpstr>
      <vt:lpstr>Project</vt:lpstr>
    </vt:vector>
  </TitlesOfParts>
  <Company>Kuwait Petroleum North West Europe</Company>
  <LinksUpToDate>false</LinksUpToDate>
  <CharactersWithSpaces>6319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TSR - Excavations</dc:title>
  <dc:creator>panimmen</dc:creator>
  <cp:lastModifiedBy>An Cornelis</cp:lastModifiedBy>
  <cp:revision>2</cp:revision>
  <cp:lastPrinted>2012-01-03T10:05:00Z</cp:lastPrinted>
  <dcterms:created xsi:type="dcterms:W3CDTF">2020-07-13T11:00:00Z</dcterms:created>
  <dcterms:modified xsi:type="dcterms:W3CDTF">2020-07-13T11:00:00Z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0x0101004BA598824BA31E4A902484AFA9A28DCF</vt:lpwstr>
  </property>
  <property fmtid="{D5CDD505-2E9C-101B-9397-08002B2CF9AE}" pid="3" name="_CopySource">
    <vt:lpwstr>KPNWE.WI.11.HSCO.069.docx</vt:lpwstr>
  </property>
</Properties>
</file>